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2C1" w:rsidRDefault="003B22C1" w:rsidP="004200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2C1">
        <w:rPr>
          <w:rFonts w:ascii="Times New Roman" w:hAnsi="Times New Roman" w:cs="Times New Roman"/>
          <w:sz w:val="28"/>
          <w:szCs w:val="28"/>
        </w:rPr>
        <w:t>С 1 января 2021 года в России нач</w:t>
      </w:r>
      <w:r w:rsidRPr="003B22C1">
        <w:rPr>
          <w:rFonts w:ascii="Times New Roman" w:hAnsi="Times New Roman" w:cs="Times New Roman"/>
          <w:sz w:val="28"/>
          <w:szCs w:val="28"/>
        </w:rPr>
        <w:t>али</w:t>
      </w:r>
      <w:r w:rsidRPr="003B22C1">
        <w:rPr>
          <w:rFonts w:ascii="Times New Roman" w:hAnsi="Times New Roman" w:cs="Times New Roman"/>
          <w:sz w:val="28"/>
          <w:szCs w:val="28"/>
        </w:rPr>
        <w:t xml:space="preserve"> действовать </w:t>
      </w:r>
      <w:r w:rsidRPr="00CA5344">
        <w:rPr>
          <w:rFonts w:ascii="Times New Roman" w:hAnsi="Times New Roman" w:cs="Times New Roman"/>
          <w:b/>
          <w:color w:val="FF0000"/>
          <w:sz w:val="28"/>
          <w:szCs w:val="28"/>
        </w:rPr>
        <w:t>новые санитарные правила для образовательных организаций и учреждений детского отдыха</w:t>
      </w:r>
      <w:r w:rsidRPr="003B22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B22C1">
        <w:rPr>
          <w:rFonts w:ascii="Times New Roman" w:hAnsi="Times New Roman" w:cs="Times New Roman"/>
          <w:sz w:val="28"/>
          <w:szCs w:val="28"/>
        </w:rPr>
        <w:t xml:space="preserve">амые интересные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3B22C1">
        <w:rPr>
          <w:rFonts w:ascii="Times New Roman" w:hAnsi="Times New Roman" w:cs="Times New Roman"/>
          <w:sz w:val="28"/>
          <w:szCs w:val="28"/>
        </w:rPr>
        <w:t xml:space="preserve">касаются </w:t>
      </w:r>
      <w:proofErr w:type="spellStart"/>
      <w:r w:rsidRPr="003B22C1">
        <w:rPr>
          <w:rFonts w:ascii="Times New Roman" w:hAnsi="Times New Roman" w:cs="Times New Roman"/>
          <w:sz w:val="28"/>
          <w:szCs w:val="28"/>
        </w:rPr>
        <w:t>дистанта</w:t>
      </w:r>
      <w:proofErr w:type="spellEnd"/>
      <w:r w:rsidRPr="003B22C1">
        <w:rPr>
          <w:rFonts w:ascii="Times New Roman" w:hAnsi="Times New Roman" w:cs="Times New Roman"/>
          <w:sz w:val="28"/>
          <w:szCs w:val="28"/>
        </w:rPr>
        <w:t xml:space="preserve"> и работы с компьютерами. </w:t>
      </w:r>
    </w:p>
    <w:p w:rsidR="003B22C1" w:rsidRPr="003B22C1" w:rsidRDefault="0042002C" w:rsidP="0042002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8556FDB" wp14:editId="70B0FA33">
            <wp:simplePos x="0" y="0"/>
            <wp:positionH relativeFrom="margin">
              <wp:posOffset>-635</wp:posOffset>
            </wp:positionH>
            <wp:positionV relativeFrom="paragraph">
              <wp:posOffset>-2540</wp:posOffset>
            </wp:positionV>
            <wp:extent cx="2419350" cy="2286635"/>
            <wp:effectExtent l="0" t="0" r="0" b="0"/>
            <wp:wrapSquare wrapText="bothSides"/>
            <wp:docPr id="4" name="Рисунок 4" descr="https://static.tildacdn.com/tild3037-6362-4638-b561-373630663532/1021-Converted-3-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.tildacdn.com/tild3037-6362-4638-b561-373630663532/1021-Converted-3-01-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28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22C1" w:rsidRPr="003B22C1">
        <w:rPr>
          <w:rFonts w:ascii="Times New Roman" w:hAnsi="Times New Roman" w:cs="Times New Roman"/>
          <w:sz w:val="28"/>
          <w:szCs w:val="28"/>
        </w:rPr>
        <w:t xml:space="preserve">По новым санитарным правилам СП 2.4. 3648-20, дети до 10 лет могут работать с интерактивной доской не более 20 минут, старше 10 лет – не больше получаса. </w:t>
      </w:r>
      <w:r w:rsidR="003B22C1">
        <w:rPr>
          <w:rFonts w:ascii="Times New Roman" w:hAnsi="Times New Roman" w:cs="Times New Roman"/>
          <w:sz w:val="28"/>
          <w:szCs w:val="28"/>
        </w:rPr>
        <w:t>В</w:t>
      </w:r>
      <w:r w:rsidR="003B22C1" w:rsidRPr="003B22C1">
        <w:rPr>
          <w:rFonts w:ascii="Times New Roman" w:hAnsi="Times New Roman" w:cs="Times New Roman"/>
          <w:sz w:val="28"/>
          <w:szCs w:val="28"/>
        </w:rPr>
        <w:t xml:space="preserve"> старых СанПиНах продолжительность непрерывной работы была куда меньше: 15 минут для 1-2 классов, 20 минут для 3-4 классов, 25 минут для 5-7-классников, и 30 минут – для учеников 8-х классов и старше.</w:t>
      </w:r>
    </w:p>
    <w:p w:rsidR="003B22C1" w:rsidRDefault="003B22C1" w:rsidP="004200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2C1">
        <w:rPr>
          <w:rFonts w:ascii="Times New Roman" w:hAnsi="Times New Roman" w:cs="Times New Roman"/>
          <w:sz w:val="28"/>
          <w:szCs w:val="28"/>
        </w:rPr>
        <w:t>Вырос лимит и на работу с компьютером, правда, всего на 5 минут. То есть по новым правилам первоклассники могут проводить за ноутбуком не больше 20 минут без перерыва (было 15), а 10-классники – 35 минут вместо получаса.</w:t>
      </w:r>
    </w:p>
    <w:p w:rsidR="00CA5344" w:rsidRPr="00CA5344" w:rsidRDefault="00CA5344" w:rsidP="004200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44">
        <w:rPr>
          <w:rFonts w:ascii="Times New Roman" w:hAnsi="Times New Roman" w:cs="Times New Roman"/>
          <w:sz w:val="28"/>
          <w:szCs w:val="28"/>
        </w:rPr>
        <w:t>Еще один важный момент касается дистанционного обучения. Так, онлайн-урок должен длиться не более 40 минут, а в целом учебный день должен заканчиваться не позднее 18.00. Кроме того, в образовательном процессе с использованием дистанционных или других цифровых технологий запрещается использовать мобильные телефоны и мониторы на электронно-лучевых трубках.</w:t>
      </w:r>
    </w:p>
    <w:p w:rsidR="00CA5344" w:rsidRPr="00CA5344" w:rsidRDefault="00CA5344" w:rsidP="004200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44">
        <w:rPr>
          <w:rFonts w:ascii="Times New Roman" w:hAnsi="Times New Roman" w:cs="Times New Roman"/>
          <w:sz w:val="28"/>
          <w:szCs w:val="28"/>
        </w:rPr>
        <w:t xml:space="preserve">Нельзя пользоваться и двумя устройствами одновременно. Например, если в классе дети работают за ноутбуками, демонстрировать им изображение на умной доске уже не </w:t>
      </w:r>
      <w:bookmarkStart w:id="0" w:name="_GoBack"/>
      <w:bookmarkEnd w:id="0"/>
      <w:r w:rsidRPr="00CA5344">
        <w:rPr>
          <w:rFonts w:ascii="Times New Roman" w:hAnsi="Times New Roman" w:cs="Times New Roman"/>
          <w:sz w:val="28"/>
          <w:szCs w:val="28"/>
        </w:rPr>
        <w:t>получится.</w:t>
      </w:r>
    </w:p>
    <w:p w:rsidR="00CA5344" w:rsidRPr="00CA5344" w:rsidRDefault="00CA5344" w:rsidP="004200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44">
        <w:rPr>
          <w:rFonts w:ascii="Times New Roman" w:hAnsi="Times New Roman" w:cs="Times New Roman"/>
          <w:sz w:val="28"/>
          <w:szCs w:val="28"/>
        </w:rPr>
        <w:t>По новым правилам, ученики начальных классов не могут работать за ноутбуками на встроенной клавиатуре – нужна отдельная.</w:t>
      </w:r>
    </w:p>
    <w:p w:rsidR="00CA5344" w:rsidRPr="00CA5344" w:rsidRDefault="00CA5344" w:rsidP="004200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44">
        <w:rPr>
          <w:rFonts w:ascii="Times New Roman" w:hAnsi="Times New Roman" w:cs="Times New Roman"/>
          <w:sz w:val="28"/>
          <w:szCs w:val="28"/>
        </w:rPr>
        <w:lastRenderedPageBreak/>
        <w:t>И конечно, всю контактную технику – клавиатуры, мыши, сенсорные экраны - необходимо ежедневно дезинфицировать 70-процентным раствором спирта.</w:t>
      </w:r>
    </w:p>
    <w:sectPr w:rsidR="00CA5344" w:rsidRPr="00CA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6505"/>
    <w:multiLevelType w:val="hybridMultilevel"/>
    <w:tmpl w:val="5F7C72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C7B5E"/>
    <w:multiLevelType w:val="hybridMultilevel"/>
    <w:tmpl w:val="19E2631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4D"/>
    <w:rsid w:val="003B22C1"/>
    <w:rsid w:val="0042002C"/>
    <w:rsid w:val="00B0598D"/>
    <w:rsid w:val="00BC284D"/>
    <w:rsid w:val="00CA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485F"/>
  <w15:chartTrackingRefBased/>
  <w15:docId w15:val="{1959C7A8-6718-477F-95BA-96F8708D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</dc:creator>
  <cp:keywords/>
  <dc:description/>
  <cp:lastModifiedBy>Школа7</cp:lastModifiedBy>
  <cp:revision>3</cp:revision>
  <dcterms:created xsi:type="dcterms:W3CDTF">2021-01-24T10:21:00Z</dcterms:created>
  <dcterms:modified xsi:type="dcterms:W3CDTF">2021-01-24T10:36:00Z</dcterms:modified>
</cp:coreProperties>
</file>