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9.jpeg" ContentType="image/jpeg"/>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media/image6.jpeg" ContentType="image/jpeg"/>
  <Override PartName="/word/media/image7.jpeg" ContentType="image/jpeg"/>
  <Override PartName="/word/media/image8.jpeg" ContentType="image/jpeg"/>
  <Override PartName="/word/media/image10.jpeg" ContentType="image/jpeg"/>
  <Override PartName="/word/media/image11.jpeg" ContentType="image/jpeg"/>
  <Override PartName="/word/media/image12.jpeg" ContentType="image/jpeg"/>
  <Override PartName="/word/media/image13.jpeg" ContentType="image/jpeg"/>
  <Override PartName="/word/media/image14.jpeg" ContentType="image/jpeg"/>
  <Override PartName="/word/media/image15.jpeg" ContentType="image/jpeg"/>
  <Override PartName="/word/media/image16.jpeg" ContentType="image/jpeg"/>
  <Override PartName="/word/media/image17.jpeg" ContentType="image/jpeg"/>
  <Override PartName="/word/media/image18.jpeg" ContentType="image/jpeg"/>
  <Override PartName="/word/media/image19.jpeg" ContentType="image/jpeg"/>
  <Override PartName="/word/media/image20.wmf" ContentType="image/x-wmf"/>
  <Override PartName="/word/media/image21.jpeg" ContentType="image/jpeg"/>
  <Override PartName="/word/media/image22.jpeg" ContentType="image/jpeg"/>
  <Override PartName="/word/theme/theme1.xml" ContentType="application/vnd.openxmlformats-officedocument.theme+xml"/>
  <Override PartName="/word/embeddings/oleObject1.bin" ContentType="application/vnd.openxmlformats-officedocument.oleObject"/>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Spacing"/>
        <w:jc w:val="center"/>
        <w:rPr>
          <w:rFonts w:ascii="Times New Roman" w:hAnsi="Times New Roman" w:cs="Times New Roman"/>
          <w:sz w:val="28"/>
          <w:szCs w:val="28"/>
        </w:rPr>
      </w:pPr>
      <w:r>
        <w:rPr>
          <w:rFonts w:cs="Times New Roman" w:ascii="Times New Roman" w:hAnsi="Times New Roman"/>
          <w:sz w:val="28"/>
          <w:szCs w:val="28"/>
        </w:rPr>
        <w:t>Муниципальное бюджетное общеобразовательное учреждение</w:t>
      </w:r>
    </w:p>
    <w:p>
      <w:pPr>
        <w:pStyle w:val="NoSpacing"/>
        <w:jc w:val="center"/>
        <w:rPr>
          <w:rFonts w:ascii="Times New Roman" w:hAnsi="Times New Roman" w:cs="Times New Roman"/>
          <w:sz w:val="28"/>
          <w:szCs w:val="28"/>
        </w:rPr>
      </w:pPr>
      <w:r>
        <w:rPr>
          <w:rFonts w:cs="Times New Roman" w:ascii="Times New Roman" w:hAnsi="Times New Roman"/>
          <w:sz w:val="28"/>
          <w:szCs w:val="28"/>
        </w:rPr>
        <w:t>«Средняя общеобразовательная школа №7»</w:t>
      </w:r>
    </w:p>
    <w:p>
      <w:pPr>
        <w:pStyle w:val="NoSpacing"/>
        <w:jc w:val="center"/>
        <w:rPr>
          <w:rFonts w:ascii="Times New Roman" w:hAnsi="Times New Roman" w:cs="Times New Roman"/>
          <w:sz w:val="28"/>
          <w:szCs w:val="28"/>
        </w:rPr>
      </w:pPr>
      <w:r>
        <w:rPr>
          <w:rFonts w:cs="Times New Roman" w:ascii="Times New Roman" w:hAnsi="Times New Roman"/>
          <w:sz w:val="28"/>
          <w:szCs w:val="28"/>
        </w:rPr>
        <w:t>города Губкин Белгородской области</w:t>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center"/>
        <w:rPr>
          <w:rFonts w:ascii="Times New Roman" w:hAnsi="Times New Roman" w:cs="Times New Roman"/>
          <w:b/>
          <w:b/>
          <w:sz w:val="32"/>
          <w:szCs w:val="32"/>
        </w:rPr>
      </w:pPr>
      <w:r>
        <w:rPr>
          <w:rFonts w:cs="Times New Roman" w:ascii="Times New Roman" w:hAnsi="Times New Roman"/>
          <w:b/>
          <w:sz w:val="32"/>
          <w:szCs w:val="32"/>
        </w:rPr>
        <w:t>ИТОГОВЫЙ ПРОЕКТ</w:t>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t xml:space="preserve"> </w:t>
      </w:r>
    </w:p>
    <w:p>
      <w:pPr>
        <w:pStyle w:val="NoSpacing"/>
        <w:jc w:val="center"/>
        <w:rPr/>
      </w:pPr>
      <w:r>
        <w:rPr>
          <w:rFonts w:cs="Times New Roman" w:ascii="Times New Roman" w:hAnsi="Times New Roman"/>
          <w:sz w:val="28"/>
          <w:szCs w:val="28"/>
        </w:rPr>
        <w:t>на тему:</w:t>
      </w:r>
      <w:r>
        <w:rPr/>
        <w:t>«</w:t>
      </w:r>
      <w:r>
        <w:rPr>
          <w:rFonts w:cs="Times New Roman" w:ascii="Times New Roman" w:hAnsi="Times New Roman"/>
          <w:b/>
          <w:sz w:val="36"/>
          <w:szCs w:val="36"/>
        </w:rPr>
        <w:t>ПРОШЛОЕ И НАСТОЯЩЕЕ</w:t>
      </w:r>
    </w:p>
    <w:p>
      <w:pPr>
        <w:pStyle w:val="NoSpacing"/>
        <w:jc w:val="center"/>
        <w:rPr>
          <w:rFonts w:ascii="Times New Roman" w:hAnsi="Times New Roman" w:cs="Times New Roman"/>
          <w:b/>
          <w:b/>
          <w:sz w:val="36"/>
          <w:szCs w:val="36"/>
        </w:rPr>
      </w:pPr>
      <w:r>
        <w:rPr>
          <w:rFonts w:cs="Times New Roman" w:ascii="Times New Roman" w:hAnsi="Times New Roman"/>
          <w:b/>
          <w:sz w:val="36"/>
          <w:szCs w:val="36"/>
        </w:rPr>
        <w:t>РОДНЫХ ЛЕБЕДЕЙ»</w:t>
      </w:r>
      <w:bookmarkStart w:id="0" w:name="__DdeLink__250_2327892940"/>
      <w:bookmarkEnd w:id="0"/>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Spacing"/>
        <w:jc w:val="right"/>
        <w:rPr/>
      </w:pPr>
      <w:r>
        <w:rPr>
          <w:rFonts w:cs="Times New Roman" w:ascii="Times New Roman" w:hAnsi="Times New Roman"/>
          <w:sz w:val="28"/>
          <w:szCs w:val="28"/>
        </w:rPr>
        <w:t>Работа ученицы 10 класса</w:t>
      </w:r>
    </w:p>
    <w:p>
      <w:pPr>
        <w:pStyle w:val="NoSpacing"/>
        <w:jc w:val="right"/>
        <w:rPr>
          <w:rFonts w:ascii="Times New Roman" w:hAnsi="Times New Roman" w:cs="Times New Roman"/>
          <w:sz w:val="28"/>
          <w:szCs w:val="28"/>
        </w:rPr>
      </w:pPr>
      <w:r>
        <w:rPr>
          <w:rFonts w:cs="Times New Roman" w:ascii="Times New Roman" w:hAnsi="Times New Roman"/>
          <w:sz w:val="28"/>
          <w:szCs w:val="28"/>
        </w:rPr>
        <w:t>Гавриловой Виктории Романовны</w:t>
      </w:r>
    </w:p>
    <w:p>
      <w:pPr>
        <w:pStyle w:val="NoSpacing"/>
        <w:jc w:val="right"/>
        <w:rPr>
          <w:rFonts w:ascii="Times New Roman" w:hAnsi="Times New Roman" w:cs="Times New Roman"/>
          <w:sz w:val="28"/>
          <w:szCs w:val="28"/>
        </w:rPr>
      </w:pPr>
      <w:r>
        <w:rPr>
          <w:rFonts w:cs="Times New Roman" w:ascii="Times New Roman" w:hAnsi="Times New Roman"/>
          <w:sz w:val="28"/>
          <w:szCs w:val="28"/>
        </w:rPr>
      </w:r>
    </w:p>
    <w:p>
      <w:pPr>
        <w:pStyle w:val="NoSpacing"/>
        <w:jc w:val="right"/>
        <w:rPr>
          <w:rFonts w:ascii="Times New Roman" w:hAnsi="Times New Roman" w:cs="Times New Roman"/>
          <w:sz w:val="28"/>
          <w:szCs w:val="28"/>
        </w:rPr>
      </w:pPr>
      <w:r>
        <w:rPr>
          <w:rFonts w:cs="Times New Roman" w:ascii="Times New Roman" w:hAnsi="Times New Roman"/>
          <w:sz w:val="28"/>
          <w:szCs w:val="28"/>
        </w:rPr>
      </w:r>
    </w:p>
    <w:p>
      <w:pPr>
        <w:pStyle w:val="NoSpacing"/>
        <w:jc w:val="right"/>
        <w:rPr>
          <w:rFonts w:ascii="Times New Roman" w:hAnsi="Times New Roman" w:cs="Times New Roman"/>
          <w:sz w:val="28"/>
          <w:szCs w:val="28"/>
        </w:rPr>
      </w:pPr>
      <w:r>
        <w:rPr>
          <w:rFonts w:cs="Times New Roman" w:ascii="Times New Roman" w:hAnsi="Times New Roman"/>
          <w:sz w:val="28"/>
          <w:szCs w:val="28"/>
        </w:rPr>
        <w:t>Руководитель проекта:</w:t>
      </w:r>
    </w:p>
    <w:p>
      <w:pPr>
        <w:pStyle w:val="NoSpacing"/>
        <w:jc w:val="right"/>
        <w:rPr/>
      </w:pPr>
      <w:r>
        <w:rPr>
          <w:rFonts w:cs="Times New Roman" w:ascii="Times New Roman" w:hAnsi="Times New Roman"/>
          <w:sz w:val="28"/>
          <w:szCs w:val="28"/>
        </w:rPr>
        <w:t>Хабибулин Тимур Вадимович</w:t>
      </w:r>
    </w:p>
    <w:p>
      <w:pPr>
        <w:pStyle w:val="NoSpacing"/>
        <w:jc w:val="right"/>
        <w:rPr>
          <w:rFonts w:ascii="Times New Roman" w:hAnsi="Times New Roman" w:cs="Times New Roman"/>
          <w:sz w:val="28"/>
          <w:szCs w:val="28"/>
        </w:rPr>
      </w:pPr>
      <w:r>
        <w:rPr>
          <w:rFonts w:cs="Times New Roman" w:ascii="Times New Roman" w:hAnsi="Times New Roman"/>
          <w:sz w:val="28"/>
          <w:szCs w:val="28"/>
        </w:rPr>
        <w:t>Учитель истории и обществознания.</w:t>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rmal"/>
        <w:ind w:firstLine="567"/>
        <w:jc w:val="center"/>
        <w:rPr>
          <w:rFonts w:ascii="Times New Roman" w:hAnsi="Times New Roman" w:cs="Times New Roman"/>
          <w:sz w:val="28"/>
          <w:szCs w:val="28"/>
        </w:rPr>
      </w:pPr>
      <w:r>
        <w:rPr>
          <w:rFonts w:cs="Times New Roman" w:ascii="Times New Roman" w:hAnsi="Times New Roman"/>
          <w:sz w:val="28"/>
          <w:szCs w:val="28"/>
        </w:rPr>
        <w:t>г. Губкин 2021г.</w:t>
      </w:r>
    </w:p>
    <w:p>
      <w:pPr>
        <w:pStyle w:val="Normal"/>
        <w:ind w:firstLine="567"/>
        <w:jc w:val="center"/>
        <w:rPr>
          <w:rFonts w:ascii="Times New Roman" w:hAnsi="Times New Roman" w:cs="Times New Roman"/>
          <w:sz w:val="28"/>
          <w:szCs w:val="28"/>
        </w:rPr>
      </w:pPr>
      <w:r>
        <w:rPr>
          <w:rFonts w:cs="Times New Roman" w:ascii="Times New Roman" w:hAnsi="Times New Roman"/>
          <w:sz w:val="28"/>
          <w:szCs w:val="28"/>
        </w:rPr>
      </w:r>
    </w:p>
    <w:p>
      <w:pPr>
        <w:pStyle w:val="Style20"/>
        <w:ind w:firstLine="567"/>
        <w:jc w:val="center"/>
        <w:rPr>
          <w:rFonts w:ascii="Times New Roman" w:hAnsi="Times New Roman" w:cs="Times New Roman"/>
          <w:color w:val="000000"/>
          <w:sz w:val="28"/>
          <w:szCs w:val="28"/>
        </w:rPr>
      </w:pPr>
      <w:r>
        <w:rPr>
          <w:rFonts w:cs="Times New Roman" w:ascii="Times New Roman" w:hAnsi="Times New Roman"/>
          <w:color w:val="000000"/>
          <w:sz w:val="28"/>
          <w:szCs w:val="28"/>
        </w:rPr>
        <w:t>Содержание</w:t>
      </w:r>
    </w:p>
    <w:p>
      <w:pPr>
        <w:pStyle w:val="Style20"/>
        <w:numPr>
          <w:ilvl w:val="0"/>
          <w:numId w:val="15"/>
        </w:numPr>
        <w:rPr>
          <w:rFonts w:ascii="Times New Roman" w:hAnsi="Times New Roman"/>
          <w:color w:val="000000"/>
          <w:sz w:val="28"/>
          <w:szCs w:val="28"/>
        </w:rPr>
      </w:pPr>
      <w:r>
        <w:rPr>
          <w:rFonts w:ascii="Times New Roman" w:hAnsi="Times New Roman"/>
          <w:color w:val="000000"/>
          <w:sz w:val="28"/>
          <w:szCs w:val="28"/>
        </w:rPr>
        <w:t xml:space="preserve">Введение  </w:t>
      </w:r>
    </w:p>
    <w:p>
      <w:pPr>
        <w:pStyle w:val="Style20"/>
        <w:ind w:left="720" w:hanging="0"/>
        <w:rPr>
          <w:rFonts w:ascii="Times New Roman" w:hAnsi="Times New Roman"/>
          <w:color w:val="000000"/>
          <w:sz w:val="28"/>
          <w:szCs w:val="28"/>
        </w:rPr>
      </w:pPr>
      <w:r>
        <w:rPr>
          <w:rFonts w:ascii="Times New Roman" w:hAnsi="Times New Roman"/>
          <w:color w:val="000000"/>
          <w:sz w:val="28"/>
          <w:szCs w:val="28"/>
        </w:rPr>
        <w:t>1.Выбор темы и её актуальность</w:t>
      </w:r>
    </w:p>
    <w:p>
      <w:pPr>
        <w:pStyle w:val="Style20"/>
        <w:ind w:left="720" w:hanging="0"/>
        <w:rPr>
          <w:rFonts w:ascii="Times New Roman" w:hAnsi="Times New Roman"/>
          <w:color w:val="000000"/>
          <w:sz w:val="28"/>
          <w:szCs w:val="28"/>
        </w:rPr>
      </w:pPr>
      <w:r>
        <w:rPr>
          <w:rFonts w:ascii="Times New Roman" w:hAnsi="Times New Roman"/>
          <w:color w:val="000000"/>
          <w:sz w:val="28"/>
          <w:szCs w:val="28"/>
        </w:rPr>
        <w:t>2. Цели и задачи проекта</w:t>
      </w:r>
    </w:p>
    <w:p>
      <w:pPr>
        <w:pStyle w:val="Style20"/>
        <w:numPr>
          <w:ilvl w:val="0"/>
          <w:numId w:val="15"/>
        </w:numPr>
        <w:rPr>
          <w:rFonts w:ascii="Times New Roman" w:hAnsi="Times New Roman"/>
          <w:color w:val="000000"/>
          <w:sz w:val="28"/>
          <w:szCs w:val="28"/>
        </w:rPr>
      </w:pPr>
      <w:r>
        <w:rPr>
          <w:rFonts w:ascii="Times New Roman" w:hAnsi="Times New Roman"/>
          <w:color w:val="000000"/>
          <w:sz w:val="28"/>
          <w:szCs w:val="28"/>
        </w:rPr>
        <w:t xml:space="preserve">Глава 1.Теоретическая часть </w:t>
      </w:r>
    </w:p>
    <w:p>
      <w:pPr>
        <w:pStyle w:val="Style20"/>
        <w:ind w:left="720" w:hanging="0"/>
        <w:rPr>
          <w:rFonts w:ascii="Times New Roman" w:hAnsi="Times New Roman"/>
          <w:color w:val="000000"/>
          <w:sz w:val="28"/>
          <w:szCs w:val="28"/>
        </w:rPr>
      </w:pPr>
      <w:r>
        <w:rPr>
          <w:rFonts w:ascii="Times New Roman" w:hAnsi="Times New Roman"/>
          <w:color w:val="000000"/>
          <w:sz w:val="28"/>
          <w:szCs w:val="28"/>
        </w:rPr>
        <w:t>1.Общие сведения</w:t>
      </w:r>
    </w:p>
    <w:p>
      <w:pPr>
        <w:pStyle w:val="Style20"/>
        <w:ind w:left="720" w:hanging="0"/>
        <w:rPr>
          <w:rFonts w:ascii="Times New Roman" w:hAnsi="Times New Roman"/>
          <w:color w:val="000000"/>
          <w:sz w:val="28"/>
          <w:szCs w:val="28"/>
        </w:rPr>
      </w:pPr>
      <w:r>
        <w:rPr>
          <w:rFonts w:ascii="Times New Roman" w:hAnsi="Times New Roman"/>
          <w:color w:val="000000"/>
          <w:sz w:val="28"/>
          <w:szCs w:val="28"/>
        </w:rPr>
        <w:t>2.Исторические сведения</w:t>
      </w:r>
    </w:p>
    <w:p>
      <w:pPr>
        <w:pStyle w:val="Style20"/>
        <w:ind w:left="720" w:hanging="0"/>
        <w:rPr>
          <w:rFonts w:ascii="Times New Roman" w:hAnsi="Times New Roman"/>
          <w:color w:val="000000"/>
          <w:sz w:val="28"/>
          <w:szCs w:val="28"/>
        </w:rPr>
      </w:pPr>
      <w:r>
        <w:rPr>
          <w:rFonts w:ascii="Times New Roman" w:hAnsi="Times New Roman"/>
          <w:color w:val="000000"/>
          <w:sz w:val="28"/>
          <w:szCs w:val="28"/>
        </w:rPr>
        <w:t>3.Церковь лебедянская</w:t>
      </w:r>
    </w:p>
    <w:p>
      <w:pPr>
        <w:pStyle w:val="Style20"/>
        <w:ind w:left="720" w:hanging="0"/>
        <w:rPr/>
      </w:pPr>
      <w:r>
        <w:rPr>
          <w:rFonts w:ascii="Times New Roman" w:hAnsi="Times New Roman"/>
          <w:color w:val="000000"/>
          <w:sz w:val="28"/>
          <w:szCs w:val="28"/>
        </w:rPr>
        <w:t>4.</w:t>
      </w:r>
      <w:r>
        <w:rPr>
          <w:rFonts w:cs="Times New Roman" w:ascii="Times New Roman" w:hAnsi="Times New Roman"/>
          <w:color w:val="000000"/>
          <w:sz w:val="28"/>
          <w:szCs w:val="28"/>
        </w:rPr>
        <w:t>Церковь иконы Божией Матери «Всех скорбящих Радость»</w:t>
      </w:r>
    </w:p>
    <w:p>
      <w:pPr>
        <w:pStyle w:val="Style20"/>
        <w:ind w:left="720" w:hanging="0"/>
        <w:rPr>
          <w:rFonts w:ascii="Times New Roman" w:hAnsi="Times New Roman" w:cs="Times New Roman"/>
          <w:color w:val="000000"/>
          <w:sz w:val="28"/>
          <w:szCs w:val="28"/>
        </w:rPr>
      </w:pPr>
      <w:r>
        <w:rPr>
          <w:rFonts w:cs="Times New Roman" w:ascii="Times New Roman" w:hAnsi="Times New Roman"/>
          <w:color w:val="000000"/>
          <w:sz w:val="28"/>
          <w:szCs w:val="28"/>
        </w:rPr>
        <w:t>5.Новые Лебеди</w:t>
      </w:r>
    </w:p>
    <w:p>
      <w:pPr>
        <w:pStyle w:val="Style20"/>
        <w:numPr>
          <w:ilvl w:val="0"/>
          <w:numId w:val="15"/>
        </w:numPr>
        <w:rPr>
          <w:rFonts w:ascii="Times New Roman" w:hAnsi="Times New Roman" w:cs="Times New Roman"/>
          <w:color w:val="000000"/>
          <w:sz w:val="28"/>
          <w:szCs w:val="28"/>
        </w:rPr>
      </w:pPr>
      <w:r>
        <w:rPr>
          <w:rFonts w:cs="Times New Roman" w:ascii="Times New Roman" w:hAnsi="Times New Roman"/>
          <w:color w:val="000000"/>
          <w:sz w:val="28"/>
          <w:szCs w:val="28"/>
        </w:rPr>
        <w:t>Глава 2.Практическая часть</w:t>
      </w:r>
    </w:p>
    <w:p>
      <w:pPr>
        <w:pStyle w:val="Style20"/>
        <w:ind w:left="720" w:hanging="0"/>
        <w:rPr>
          <w:rFonts w:ascii="Times New Roman" w:hAnsi="Times New Roman" w:cs="Times New Roman"/>
          <w:color w:val="000000"/>
          <w:sz w:val="28"/>
          <w:szCs w:val="28"/>
        </w:rPr>
      </w:pPr>
      <w:r>
        <w:rPr>
          <w:rFonts w:cs="Times New Roman" w:ascii="Times New Roman" w:hAnsi="Times New Roman"/>
          <w:color w:val="000000"/>
          <w:sz w:val="28"/>
          <w:szCs w:val="28"/>
        </w:rPr>
        <w:t>1.Проведение анкетирования</w:t>
      </w:r>
    </w:p>
    <w:p>
      <w:pPr>
        <w:pStyle w:val="Style20"/>
        <w:ind w:left="720" w:hanging="0"/>
        <w:rPr>
          <w:rFonts w:ascii="Times New Roman" w:hAnsi="Times New Roman" w:cs="Times New Roman"/>
          <w:color w:val="000000"/>
          <w:sz w:val="28"/>
          <w:szCs w:val="28"/>
        </w:rPr>
      </w:pPr>
      <w:r>
        <w:rPr>
          <w:rFonts w:cs="Times New Roman" w:ascii="Times New Roman" w:hAnsi="Times New Roman"/>
          <w:color w:val="000000"/>
          <w:sz w:val="28"/>
          <w:szCs w:val="28"/>
        </w:rPr>
        <w:t>2.Беседа с жителями микрорайона</w:t>
      </w:r>
    </w:p>
    <w:p>
      <w:pPr>
        <w:pStyle w:val="Style20"/>
        <w:ind w:left="720" w:hanging="0"/>
        <w:rPr>
          <w:rFonts w:ascii="Times New Roman" w:hAnsi="Times New Roman" w:cs="Times New Roman"/>
          <w:color w:val="000000"/>
          <w:sz w:val="28"/>
          <w:szCs w:val="28"/>
        </w:rPr>
      </w:pPr>
      <w:r>
        <w:rPr>
          <w:rFonts w:cs="Times New Roman" w:ascii="Times New Roman" w:hAnsi="Times New Roman"/>
          <w:color w:val="000000"/>
          <w:sz w:val="28"/>
          <w:szCs w:val="28"/>
        </w:rPr>
        <w:t>3.Создание буклетов</w:t>
      </w:r>
    </w:p>
    <w:p>
      <w:pPr>
        <w:pStyle w:val="Style20"/>
        <w:ind w:left="720" w:hanging="0"/>
        <w:rPr/>
      </w:pPr>
      <w:r>
        <w:rPr>
          <w:rFonts w:cs="Times New Roman" w:ascii="Times New Roman" w:hAnsi="Times New Roman"/>
          <w:color w:val="000000"/>
          <w:sz w:val="28"/>
          <w:szCs w:val="28"/>
        </w:rPr>
        <w:t xml:space="preserve"> </w:t>
      </w:r>
    </w:p>
    <w:p>
      <w:pPr>
        <w:pStyle w:val="Style20"/>
        <w:numPr>
          <w:ilvl w:val="0"/>
          <w:numId w:val="15"/>
        </w:numPr>
        <w:rPr>
          <w:rFonts w:ascii="Times New Roman" w:hAnsi="Times New Roman" w:cs="Times New Roman"/>
          <w:color w:val="000000"/>
          <w:sz w:val="28"/>
          <w:szCs w:val="28"/>
        </w:rPr>
      </w:pPr>
      <w:r>
        <w:rPr>
          <w:rFonts w:cs="Times New Roman" w:ascii="Times New Roman" w:hAnsi="Times New Roman"/>
          <w:color w:val="000000"/>
          <w:sz w:val="28"/>
          <w:szCs w:val="28"/>
        </w:rPr>
        <w:t>Заключение</w:t>
      </w:r>
    </w:p>
    <w:p>
      <w:pPr>
        <w:pStyle w:val="Style20"/>
        <w:numPr>
          <w:ilvl w:val="0"/>
          <w:numId w:val="15"/>
        </w:numPr>
        <w:rPr>
          <w:rFonts w:ascii="Times New Roman" w:hAnsi="Times New Roman" w:cs="Times New Roman"/>
          <w:color w:val="000000"/>
          <w:sz w:val="28"/>
          <w:szCs w:val="28"/>
        </w:rPr>
      </w:pPr>
      <w:r>
        <w:rPr>
          <w:rFonts w:cs="Times New Roman" w:ascii="Times New Roman" w:hAnsi="Times New Roman"/>
          <w:color w:val="000000"/>
          <w:sz w:val="28"/>
          <w:szCs w:val="28"/>
        </w:rPr>
        <w:t>Список литературы</w:t>
      </w:r>
    </w:p>
    <w:p>
      <w:pPr>
        <w:pStyle w:val="Style20"/>
        <w:ind w:left="720" w:hanging="0"/>
        <w:rPr>
          <w:rFonts w:ascii="Times New Roman" w:hAnsi="Times New Roman" w:cs="Times New Roman"/>
          <w:color w:val="000000"/>
          <w:sz w:val="28"/>
          <w:szCs w:val="28"/>
        </w:rPr>
      </w:pPr>
      <w:r>
        <w:rPr>
          <w:rFonts w:cs="Times New Roman" w:ascii="Times New Roman" w:hAnsi="Times New Roman"/>
          <w:color w:val="000000"/>
          <w:sz w:val="28"/>
          <w:szCs w:val="28"/>
        </w:rPr>
      </w:r>
    </w:p>
    <w:p>
      <w:pPr>
        <w:pStyle w:val="Style20"/>
        <w:ind w:left="720" w:hanging="0"/>
        <w:rPr>
          <w:rFonts w:ascii="Times New Roman" w:hAnsi="Times New Roman" w:cs="Times New Roman"/>
          <w:color w:val="000000"/>
          <w:sz w:val="28"/>
          <w:szCs w:val="28"/>
        </w:rPr>
      </w:pPr>
      <w:r>
        <w:rPr>
          <w:rFonts w:cs="Times New Roman" w:ascii="Times New Roman" w:hAnsi="Times New Roman"/>
          <w:color w:val="000000"/>
          <w:sz w:val="28"/>
          <w:szCs w:val="28"/>
        </w:rPr>
      </w:r>
    </w:p>
    <w:p>
      <w:pPr>
        <w:pStyle w:val="Style20"/>
        <w:shd w:val="clear" w:color="auto" w:fill="FFFFFF"/>
        <w:spacing w:lineRule="atLeast" w:line="285" w:before="0" w:after="0"/>
        <w:rPr>
          <w:rFonts w:ascii="Times New Roman;serif" w:hAnsi="Times New Roman;serif"/>
          <w:color w:val="000000"/>
          <w:sz w:val="28"/>
        </w:rPr>
      </w:pPr>
      <w:r>
        <w:rPr>
          <w:rFonts w:ascii="Times New Roman;serif" w:hAnsi="Times New Roman;serif"/>
          <w:color w:val="000000"/>
          <w:sz w:val="28"/>
        </w:rPr>
      </w:r>
    </w:p>
    <w:p>
      <w:pPr>
        <w:pStyle w:val="Style20"/>
        <w:shd w:val="clear" w:color="auto" w:fill="FFFFFF"/>
        <w:spacing w:lineRule="atLeast" w:line="285" w:before="0" w:after="0"/>
        <w:rPr/>
      </w:pPr>
      <w:r>
        <w:rPr/>
      </w:r>
    </w:p>
    <w:p>
      <w:pPr>
        <w:pStyle w:val="Style20"/>
        <w:shd w:val="clear" w:color="auto" w:fill="FFFFFF"/>
        <w:spacing w:lineRule="atLeast" w:line="285" w:before="0" w:after="0"/>
        <w:rPr>
          <w:rFonts w:ascii="Times New Roman;serif" w:hAnsi="Times New Roman;serif"/>
          <w:b/>
          <w:b/>
          <w:color w:val="000000"/>
          <w:sz w:val="28"/>
        </w:rPr>
      </w:pPr>
      <w:r>
        <w:rPr>
          <w:rFonts w:ascii="Times New Roman;serif" w:hAnsi="Times New Roman;serif"/>
          <w:b/>
          <w:color w:val="000000"/>
          <w:sz w:val="28"/>
        </w:rPr>
      </w:r>
    </w:p>
    <w:p>
      <w:pPr>
        <w:pStyle w:val="Normal"/>
        <w:ind w:firstLine="567"/>
        <w:jc w:val="center"/>
        <w:rPr>
          <w:rFonts w:ascii="Times New Roman" w:hAnsi="Times New Roman" w:cs="Times New Roman"/>
          <w:sz w:val="28"/>
          <w:szCs w:val="28"/>
        </w:rPr>
      </w:pPr>
      <w:r>
        <w:rPr>
          <w:rFonts w:cs="Times New Roman" w:ascii="Times New Roman" w:hAnsi="Times New Roman"/>
          <w:sz w:val="28"/>
          <w:szCs w:val="28"/>
        </w:rPr>
      </w:r>
    </w:p>
    <w:p>
      <w:pPr>
        <w:pStyle w:val="Normal"/>
        <w:ind w:firstLine="567"/>
        <w:jc w:val="center"/>
        <w:rPr>
          <w:rFonts w:ascii="Times New Roman" w:hAnsi="Times New Roman" w:cs="Times New Roman"/>
          <w:sz w:val="28"/>
          <w:szCs w:val="28"/>
        </w:rPr>
      </w:pPr>
      <w:r>
        <w:rPr>
          <w:rFonts w:cs="Times New Roman" w:ascii="Times New Roman" w:hAnsi="Times New Roman"/>
          <w:sz w:val="28"/>
          <w:szCs w:val="28"/>
        </w:rPr>
      </w:r>
    </w:p>
    <w:p>
      <w:pPr>
        <w:pStyle w:val="Normal"/>
        <w:ind w:firstLine="567"/>
        <w:jc w:val="center"/>
        <w:rPr>
          <w:rFonts w:ascii="Times New Roman" w:hAnsi="Times New Roman" w:cs="Times New Roman"/>
          <w:sz w:val="28"/>
          <w:szCs w:val="28"/>
        </w:rPr>
      </w:pPr>
      <w:r>
        <w:rPr>
          <w:rFonts w:cs="Times New Roman" w:ascii="Times New Roman" w:hAnsi="Times New Roman"/>
          <w:sz w:val="28"/>
          <w:szCs w:val="28"/>
        </w:rPr>
      </w:r>
    </w:p>
    <w:p>
      <w:pPr>
        <w:pStyle w:val="Normal"/>
        <w:ind w:firstLine="567"/>
        <w:jc w:val="center"/>
        <w:rPr>
          <w:rFonts w:ascii="Times New Roman" w:hAnsi="Times New Roman" w:cs="Times New Roman"/>
          <w:sz w:val="28"/>
          <w:szCs w:val="28"/>
        </w:rPr>
      </w:pPr>
      <w:r>
        <w:rPr>
          <w:rFonts w:cs="Times New Roman" w:ascii="Times New Roman" w:hAnsi="Times New Roman"/>
          <w:sz w:val="28"/>
          <w:szCs w:val="28"/>
        </w:rPr>
      </w:r>
    </w:p>
    <w:p>
      <w:pPr>
        <w:pStyle w:val="Normal"/>
        <w:ind w:firstLine="567"/>
        <w:jc w:val="center"/>
        <w:rPr>
          <w:rFonts w:ascii="Times New Roman" w:hAnsi="Times New Roman" w:cs="Times New Roman"/>
          <w:sz w:val="28"/>
          <w:szCs w:val="28"/>
        </w:rPr>
      </w:pPr>
      <w:r>
        <w:rPr>
          <w:rFonts w:cs="Times New Roman" w:ascii="Times New Roman" w:hAnsi="Times New Roman"/>
          <w:sz w:val="28"/>
          <w:szCs w:val="28"/>
        </w:rPr>
      </w:r>
    </w:p>
    <w:p>
      <w:pPr>
        <w:pStyle w:val="Normal"/>
        <w:ind w:firstLine="567"/>
        <w:jc w:val="center"/>
        <w:rPr>
          <w:rFonts w:ascii="Times New Roman" w:hAnsi="Times New Roman" w:cs="Times New Roman"/>
          <w:sz w:val="28"/>
          <w:szCs w:val="28"/>
        </w:rPr>
      </w:pPr>
      <w:r>
        <w:rPr>
          <w:rFonts w:cs="Times New Roman" w:ascii="Times New Roman" w:hAnsi="Times New Roman"/>
          <w:sz w:val="28"/>
          <w:szCs w:val="28"/>
        </w:rPr>
      </w:r>
    </w:p>
    <w:p>
      <w:pPr>
        <w:pStyle w:val="Normal"/>
        <w:ind w:firstLine="567"/>
        <w:jc w:val="center"/>
        <w:rPr>
          <w:rFonts w:ascii="Times New Roman" w:hAnsi="Times New Roman" w:cs="Times New Roman"/>
          <w:sz w:val="28"/>
          <w:szCs w:val="28"/>
        </w:rPr>
      </w:pPr>
      <w:r>
        <w:rPr>
          <w:rFonts w:cs="Times New Roman" w:ascii="Times New Roman" w:hAnsi="Times New Roman"/>
          <w:sz w:val="28"/>
          <w:szCs w:val="28"/>
        </w:rPr>
      </w:r>
    </w:p>
    <w:p>
      <w:pPr>
        <w:pStyle w:val="Normal"/>
        <w:ind w:firstLine="567"/>
        <w:jc w:val="center"/>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jc w:val="center"/>
        <w:rPr>
          <w:rFonts w:ascii="Times New Roman" w:hAnsi="Times New Roman" w:cs="Times New Roman"/>
          <w:b/>
          <w:b/>
          <w:bCs/>
          <w:color w:val="000000"/>
          <w:sz w:val="32"/>
          <w:szCs w:val="32"/>
          <w:highlight w:val="white"/>
        </w:rPr>
      </w:pPr>
      <w:r>
        <w:rPr>
          <w:rFonts w:cs="Times New Roman" w:ascii="Times New Roman" w:hAnsi="Times New Roman"/>
          <w:b/>
          <w:bCs/>
          <w:color w:val="000000"/>
          <w:sz w:val="32"/>
          <w:szCs w:val="32"/>
          <w:highlight w:val="white"/>
        </w:rPr>
        <w:t>Введение</w:t>
      </w:r>
    </w:p>
    <w:p>
      <w:pPr>
        <w:pStyle w:val="Style20"/>
        <w:shd w:val="clear" w:color="auto" w:fill="FFFFFF"/>
        <w:spacing w:lineRule="auto" w:line="360" w:before="0" w:after="0"/>
        <w:jc w:val="center"/>
        <w:rPr>
          <w:rFonts w:ascii="Times New Roman" w:hAnsi="Times New Roman" w:cs="Times New Roman"/>
          <w:b/>
          <w:b/>
          <w:bCs/>
          <w:color w:val="000000"/>
          <w:sz w:val="28"/>
          <w:szCs w:val="28"/>
          <w:highlight w:val="white"/>
        </w:rPr>
      </w:pPr>
      <w:r>
        <w:rPr>
          <w:rFonts w:cs="Times New Roman" w:ascii="Times New Roman" w:hAnsi="Times New Roman"/>
          <w:b/>
          <w:bCs/>
          <w:color w:val="000000"/>
          <w:sz w:val="28"/>
          <w:szCs w:val="28"/>
          <w:highlight w:val="white"/>
        </w:rPr>
      </w:r>
    </w:p>
    <w:p>
      <w:pPr>
        <w:pStyle w:val="NoSpacing"/>
        <w:spacing w:lineRule="auto" w:line="360"/>
        <w:jc w:val="both"/>
        <w:rPr>
          <w:rFonts w:ascii="Times New Roman" w:hAnsi="Times New Roman" w:cs="Times New Roman"/>
          <w:color w:val="000000"/>
          <w:sz w:val="28"/>
          <w:szCs w:val="28"/>
          <w:highlight w:val="white"/>
        </w:rPr>
      </w:pPr>
      <w:r>
        <w:rPr>
          <w:rFonts w:cs="Times New Roman" w:ascii="Times New Roman" w:hAnsi="Times New Roman"/>
          <w:color w:val="000000"/>
          <w:sz w:val="28"/>
          <w:szCs w:val="28"/>
          <w:highlight w:val="white"/>
        </w:rPr>
        <w:t xml:space="preserve">Родина начинается с маленького уголка, где родился и вырос человек, где он впервые научился познавать мир.  Каждый человек должен знать и изучать свой родной край, и ни просто жить в родном краю, а вникать в его жизнь, не быть равнодушным к проблемам родного края.  </w:t>
      </w:r>
    </w:p>
    <w:p>
      <w:pPr>
        <w:pStyle w:val="NoSpacing"/>
        <w:spacing w:lineRule="auto" w:line="360"/>
        <w:ind w:firstLine="567"/>
        <w:jc w:val="both"/>
        <w:rPr/>
      </w:pPr>
      <w:r>
        <w:rPr>
          <w:rFonts w:cs="Times New Roman" w:ascii="Times New Roman" w:hAnsi="Times New Roman"/>
          <w:color w:val="000000"/>
          <w:sz w:val="28"/>
          <w:szCs w:val="28"/>
          <w:highlight w:val="white"/>
        </w:rPr>
        <w:t xml:space="preserve">Малая родина – это место, где я родилась, где я живу и взрослею. Родной край всегда был местом вдохновения — великие поэты и писатели написали прекрасные произведения, живя в своём родном краю, на своей родине. Но много ли мы </w:t>
      </w:r>
      <w:r>
        <w:rPr>
          <w:rFonts w:cs="Times New Roman" w:ascii="Times New Roman" w:hAnsi="Times New Roman"/>
          <w:bCs/>
          <w:color w:val="000000"/>
          <w:sz w:val="28"/>
          <w:szCs w:val="28"/>
          <w:highlight w:val="white"/>
        </w:rPr>
        <w:t>знаем</w:t>
      </w:r>
      <w:r>
        <w:rPr>
          <w:rFonts w:cs="Times New Roman" w:ascii="Times New Roman" w:hAnsi="Times New Roman"/>
          <w:color w:val="000000"/>
          <w:sz w:val="28"/>
          <w:szCs w:val="28"/>
          <w:highlight w:val="white"/>
        </w:rPr>
        <w:t> об историю </w:t>
      </w:r>
      <w:r>
        <w:rPr>
          <w:rFonts w:cs="Times New Roman" w:ascii="Times New Roman" w:hAnsi="Times New Roman"/>
          <w:bCs/>
          <w:color w:val="000000"/>
          <w:sz w:val="28"/>
          <w:szCs w:val="28"/>
          <w:highlight w:val="white"/>
        </w:rPr>
        <w:t>места</w:t>
      </w:r>
      <w:r>
        <w:rPr>
          <w:rFonts w:cs="Times New Roman" w:ascii="Times New Roman" w:hAnsi="Times New Roman"/>
          <w:color w:val="000000"/>
          <w:sz w:val="28"/>
          <w:szCs w:val="28"/>
          <w:highlight w:val="white"/>
        </w:rPr>
        <w:t>, где родились?</w:t>
      </w:r>
    </w:p>
    <w:p>
      <w:pPr>
        <w:pStyle w:val="NoSpacing"/>
        <w:spacing w:lineRule="auto" w:line="360"/>
        <w:ind w:firstLine="567"/>
        <w:jc w:val="both"/>
        <w:rPr>
          <w:rFonts w:ascii="Times New Roman" w:hAnsi="Times New Roman" w:cs="Times New Roman"/>
          <w:color w:val="000000"/>
          <w:sz w:val="28"/>
          <w:szCs w:val="28"/>
          <w:highlight w:val="white"/>
        </w:rPr>
      </w:pPr>
      <w:r>
        <w:rPr>
          <w:rFonts w:cs="Times New Roman" w:ascii="Times New Roman" w:hAnsi="Times New Roman"/>
          <w:color w:val="000000"/>
          <w:sz w:val="28"/>
          <w:szCs w:val="28"/>
          <w:highlight w:val="white"/>
        </w:rPr>
        <w:t>В России уже давно возрастает интерес к истории и культуре нашего народа, чувство гордости за Родину. Каждый человек должен знать историю своего родного города, потому что здесь он родился, здесь живет его семья и друзья, его жизнь связана с этим замечательным местом на Земле. Не зная истории своего родного города нельзя стать патриотом своей родины и настоящим гражданином своей страны.</w:t>
      </w:r>
    </w:p>
    <w:p>
      <w:pPr>
        <w:pStyle w:val="NoSpacing"/>
        <w:spacing w:lineRule="auto" w:line="360"/>
        <w:ind w:firstLine="567"/>
        <w:jc w:val="both"/>
        <w:rPr>
          <w:rFonts w:ascii="Times New Roman" w:hAnsi="Times New Roman" w:cs="Times New Roman"/>
          <w:color w:val="000000"/>
          <w:sz w:val="28"/>
          <w:szCs w:val="28"/>
          <w:highlight w:val="white"/>
        </w:rPr>
      </w:pPr>
      <w:r>
        <w:rPr>
          <w:rFonts w:cs="Times New Roman" w:ascii="Times New Roman" w:hAnsi="Times New Roman"/>
          <w:color w:val="000000"/>
          <w:sz w:val="28"/>
          <w:szCs w:val="28"/>
          <w:highlight w:val="white"/>
        </w:rPr>
        <w:t>Микрорайон Лебеди в городе Губкин - это моя малая родина. Чем старше я становлюсь, тем больше меня интересуют вопросы истории моей родины, её устройство, хозяйство, проблемы родного микрорайона. Эти вопросы я попытаюсь выяснить в своей работе.</w:t>
      </w:r>
    </w:p>
    <w:p>
      <w:pPr>
        <w:pStyle w:val="Normal"/>
        <w:spacing w:lineRule="auto" w:line="360"/>
        <w:ind w:firstLine="567"/>
        <w:jc w:val="both"/>
        <w:rPr/>
      </w:pPr>
      <w:r>
        <w:rPr>
          <w:rFonts w:cs="Times New Roman" w:ascii="Times New Roman" w:hAnsi="Times New Roman"/>
          <w:sz w:val="28"/>
          <w:szCs w:val="28"/>
        </w:rPr>
        <w:t>Цель моего проекта – прежде всего – сохранить память об исчезнувшей в конце 50-х годов прошлого столетия деревне Лебеди, своей малой родине, что была когда-то на месте нынешнего Лебединского карьера, дважды вошедшего, благодаря своим размерам, в книгу рекордов Гиннеса. Сохранить,-  в первую очередь, для потомков прежних жителей той деревни, составляющих сегодня немалую часть населения города Губкина.</w:t>
      </w:r>
    </w:p>
    <w:p>
      <w:pPr>
        <w:pStyle w:val="Normal"/>
        <w:ind w:firstLine="567"/>
        <w:jc w:val="both"/>
        <w:rPr>
          <w:rFonts w:ascii="Times New Roman" w:hAnsi="Times New Roman" w:cs="Times New Roman"/>
          <w:b/>
          <w:b/>
          <w:sz w:val="28"/>
          <w:szCs w:val="28"/>
        </w:rPr>
      </w:pPr>
      <w:r>
        <w:rPr>
          <w:rFonts w:cs="Times New Roman" w:ascii="Times New Roman" w:hAnsi="Times New Roman"/>
          <w:b/>
          <w:sz w:val="28"/>
          <w:szCs w:val="28"/>
        </w:rPr>
      </w:r>
    </w:p>
    <w:p>
      <w:pPr>
        <w:pStyle w:val="Normal"/>
        <w:ind w:firstLine="567"/>
        <w:jc w:val="both"/>
        <w:rPr>
          <w:rFonts w:ascii="Times New Roman" w:hAnsi="Times New Roman" w:cs="Times New Roman"/>
          <w:b/>
          <w:b/>
          <w:sz w:val="28"/>
          <w:szCs w:val="28"/>
        </w:rPr>
      </w:pPr>
      <w:r>
        <w:rPr>
          <w:rFonts w:cs="Times New Roman" w:ascii="Times New Roman" w:hAnsi="Times New Roman"/>
          <w:b/>
          <w:sz w:val="28"/>
          <w:szCs w:val="28"/>
        </w:rPr>
      </w:r>
    </w:p>
    <w:p>
      <w:pPr>
        <w:pStyle w:val="Normal"/>
        <w:spacing w:lineRule="auto" w:line="360" w:before="0" w:after="0"/>
        <w:jc w:val="both"/>
        <w:rPr>
          <w:rFonts w:ascii="Times New Roman" w:hAnsi="Times New Roman" w:cs="Times New Roman"/>
          <w:b/>
          <w:b/>
          <w:sz w:val="28"/>
          <w:szCs w:val="28"/>
        </w:rPr>
      </w:pPr>
      <w:r>
        <w:rPr>
          <w:rFonts w:cs="Times New Roman" w:ascii="Times New Roman" w:hAnsi="Times New Roman"/>
          <w:b/>
          <w:sz w:val="28"/>
          <w:szCs w:val="28"/>
        </w:rPr>
      </w:r>
    </w:p>
    <w:p>
      <w:pPr>
        <w:pStyle w:val="Normal"/>
        <w:spacing w:lineRule="auto" w:line="360" w:before="0" w:after="0"/>
        <w:jc w:val="both"/>
        <w:rPr>
          <w:rFonts w:ascii="Times New Roman" w:hAnsi="Times New Roman" w:cs="Times New Roman"/>
          <w:b/>
          <w:b/>
          <w:sz w:val="28"/>
          <w:szCs w:val="28"/>
        </w:rPr>
      </w:pPr>
      <w:r>
        <w:rPr>
          <w:rFonts w:cs="Times New Roman" w:ascii="Times New Roman" w:hAnsi="Times New Roman"/>
          <w:b/>
          <w:sz w:val="28"/>
          <w:szCs w:val="28"/>
        </w:rPr>
        <w:t>АКТУАЛЬНОСТЬ</w:t>
      </w:r>
    </w:p>
    <w:p>
      <w:pPr>
        <w:pStyle w:val="Normal"/>
        <w:spacing w:lineRule="auto" w:line="360" w:before="0" w:after="0"/>
        <w:ind w:firstLine="567"/>
        <w:jc w:val="both"/>
        <w:rPr>
          <w:rFonts w:ascii="Times New Roman" w:hAnsi="Times New Roman" w:cs="Times New Roman"/>
          <w:sz w:val="28"/>
          <w:szCs w:val="28"/>
        </w:rPr>
      </w:pPr>
      <w:r>
        <w:rPr>
          <w:rFonts w:cs="Times New Roman" w:ascii="Times New Roman" w:hAnsi="Times New Roman"/>
          <w:sz w:val="28"/>
          <w:szCs w:val="28"/>
        </w:rPr>
        <w:t>История нашего микрорайона неразрывно связана с нашей жизнью, нашим прошлым, настоящим и будущим. Очень мало осталось людей, проживающих в городе Губкин, которые стояли у истоков возникновения города. Важно сохранить все, что знает старшее поколение.</w:t>
      </w:r>
    </w:p>
    <w:p>
      <w:pPr>
        <w:pStyle w:val="Normal"/>
        <w:spacing w:lineRule="auto" w:line="360" w:before="0" w:after="0"/>
        <w:ind w:firstLine="567"/>
        <w:jc w:val="both"/>
        <w:rPr>
          <w:rFonts w:ascii="Times New Roman" w:hAnsi="Times New Roman" w:cs="Times New Roman"/>
          <w:sz w:val="28"/>
          <w:szCs w:val="28"/>
        </w:rPr>
      </w:pPr>
      <w:r>
        <w:rPr>
          <w:rFonts w:cs="Times New Roman" w:ascii="Times New Roman" w:hAnsi="Times New Roman"/>
          <w:sz w:val="28"/>
          <w:szCs w:val="28"/>
        </w:rPr>
        <w:t>Важно прививать подрастающему поколению любовь к родному городу, к истории родного края, к своей Родине. Только ребенок, знающий историю родного края, помнящий свои корни может вырасти достойным гражданином своей страны.</w:t>
      </w:r>
    </w:p>
    <w:p>
      <w:pPr>
        <w:pStyle w:val="Normal"/>
        <w:spacing w:lineRule="auto" w:line="360" w:before="0" w:after="0"/>
        <w:ind w:firstLine="567"/>
        <w:jc w:val="both"/>
        <w:rPr>
          <w:rFonts w:ascii="Times New Roman" w:hAnsi="Times New Roman" w:cs="Times New Roman"/>
          <w:b/>
          <w:b/>
          <w:sz w:val="28"/>
          <w:szCs w:val="28"/>
        </w:rPr>
      </w:pPr>
      <w:r>
        <w:rPr>
          <w:rFonts w:cs="Times New Roman" w:ascii="Times New Roman" w:hAnsi="Times New Roman"/>
          <w:b/>
          <w:sz w:val="28"/>
          <w:szCs w:val="28"/>
        </w:rPr>
        <w:t>Цель работы:</w:t>
      </w:r>
    </w:p>
    <w:p>
      <w:pPr>
        <w:pStyle w:val="ListParagraph"/>
        <w:numPr>
          <w:ilvl w:val="0"/>
          <w:numId w:val="2"/>
        </w:numPr>
        <w:spacing w:lineRule="auto" w:line="360" w:before="0" w:after="0"/>
        <w:ind w:left="0" w:firstLine="284"/>
        <w:contextualSpacing/>
        <w:jc w:val="both"/>
        <w:rPr>
          <w:rFonts w:ascii="Times New Roman" w:hAnsi="Times New Roman" w:cs="Times New Roman"/>
          <w:sz w:val="28"/>
          <w:szCs w:val="28"/>
        </w:rPr>
      </w:pPr>
      <w:r>
        <w:rPr>
          <w:rFonts w:cs="Times New Roman" w:ascii="Times New Roman" w:hAnsi="Times New Roman"/>
          <w:sz w:val="28"/>
          <w:szCs w:val="28"/>
        </w:rPr>
        <w:t>Расширить свои знания по истории малой родины</w:t>
      </w:r>
    </w:p>
    <w:p>
      <w:pPr>
        <w:pStyle w:val="ListParagraph"/>
        <w:numPr>
          <w:ilvl w:val="0"/>
          <w:numId w:val="2"/>
        </w:numPr>
        <w:spacing w:lineRule="auto" w:line="360" w:before="0" w:after="0"/>
        <w:ind w:left="0" w:firstLine="284"/>
        <w:contextualSpacing/>
        <w:jc w:val="both"/>
        <w:rPr>
          <w:rFonts w:ascii="Times New Roman" w:hAnsi="Times New Roman" w:cs="Times New Roman"/>
          <w:sz w:val="28"/>
          <w:szCs w:val="28"/>
        </w:rPr>
      </w:pPr>
      <w:r>
        <w:rPr>
          <w:rFonts w:cs="Times New Roman" w:ascii="Times New Roman" w:hAnsi="Times New Roman"/>
          <w:sz w:val="28"/>
          <w:szCs w:val="28"/>
        </w:rPr>
        <w:t>Проследить историческое прошлое  и настоящее родного микрорайона.</w:t>
      </w:r>
    </w:p>
    <w:p>
      <w:pPr>
        <w:pStyle w:val="ListParagraph"/>
        <w:numPr>
          <w:ilvl w:val="0"/>
          <w:numId w:val="2"/>
        </w:numPr>
        <w:spacing w:lineRule="auto" w:line="360" w:before="0" w:after="0"/>
        <w:ind w:left="0" w:firstLine="284"/>
        <w:contextualSpacing/>
        <w:jc w:val="both"/>
        <w:rPr>
          <w:rFonts w:ascii="Times New Roman" w:hAnsi="Times New Roman" w:cs="Times New Roman"/>
          <w:sz w:val="28"/>
          <w:szCs w:val="28"/>
        </w:rPr>
      </w:pPr>
      <w:r>
        <w:rPr>
          <w:rFonts w:cs="Times New Roman" w:ascii="Times New Roman" w:hAnsi="Times New Roman"/>
          <w:sz w:val="28"/>
          <w:szCs w:val="28"/>
        </w:rPr>
        <w:t>Привлечь внимание учащихся к изучению истории и бережного отношения к историческим и культурным ценностям малой родины.</w:t>
      </w:r>
    </w:p>
    <w:p>
      <w:pPr>
        <w:pStyle w:val="Normal"/>
        <w:spacing w:lineRule="auto" w:line="360" w:before="0" w:after="0"/>
        <w:ind w:firstLine="567"/>
        <w:jc w:val="both"/>
        <w:rPr>
          <w:rFonts w:ascii="Times New Roman" w:hAnsi="Times New Roman" w:cs="Times New Roman"/>
          <w:b/>
          <w:b/>
          <w:sz w:val="28"/>
          <w:szCs w:val="28"/>
        </w:rPr>
      </w:pPr>
      <w:r>
        <w:rPr>
          <w:rFonts w:cs="Times New Roman" w:ascii="Times New Roman" w:hAnsi="Times New Roman"/>
          <w:b/>
          <w:sz w:val="28"/>
          <w:szCs w:val="28"/>
        </w:rPr>
        <w:t>Данная цель предусматривает решение следующих задач:</w:t>
      </w:r>
    </w:p>
    <w:p>
      <w:pPr>
        <w:pStyle w:val="NoSpacing"/>
        <w:numPr>
          <w:ilvl w:val="0"/>
          <w:numId w:val="3"/>
        </w:numPr>
        <w:spacing w:lineRule="auto" w:line="360"/>
        <w:ind w:left="0" w:firstLine="284"/>
        <w:jc w:val="both"/>
        <w:rPr>
          <w:rFonts w:ascii="Times New Roman" w:hAnsi="Times New Roman" w:cs="Times New Roman"/>
          <w:sz w:val="28"/>
          <w:szCs w:val="28"/>
        </w:rPr>
      </w:pPr>
      <w:r>
        <w:rPr>
          <w:rFonts w:cs="Times New Roman" w:ascii="Times New Roman" w:hAnsi="Times New Roman"/>
          <w:sz w:val="28"/>
          <w:szCs w:val="28"/>
        </w:rPr>
        <w:t xml:space="preserve">Подобрать и проанализировать информационные ресурсы по данной теме. </w:t>
      </w:r>
    </w:p>
    <w:p>
      <w:pPr>
        <w:pStyle w:val="NoSpacing"/>
        <w:numPr>
          <w:ilvl w:val="0"/>
          <w:numId w:val="3"/>
        </w:numPr>
        <w:spacing w:lineRule="auto" w:line="360"/>
        <w:ind w:left="0" w:firstLine="284"/>
        <w:jc w:val="both"/>
        <w:rPr>
          <w:rFonts w:ascii="Times New Roman" w:hAnsi="Times New Roman" w:cs="Times New Roman"/>
          <w:sz w:val="28"/>
          <w:szCs w:val="28"/>
        </w:rPr>
      </w:pPr>
      <w:r>
        <w:rPr>
          <w:rFonts w:cs="Times New Roman" w:ascii="Times New Roman" w:hAnsi="Times New Roman"/>
          <w:sz w:val="28"/>
          <w:szCs w:val="28"/>
        </w:rPr>
        <w:t>Расширить и углубить знания об исторических сведениях м-на Лебеди;</w:t>
      </w:r>
    </w:p>
    <w:p>
      <w:pPr>
        <w:pStyle w:val="NoSpacing"/>
        <w:numPr>
          <w:ilvl w:val="0"/>
          <w:numId w:val="3"/>
        </w:numPr>
        <w:spacing w:lineRule="auto" w:line="360"/>
        <w:ind w:left="0" w:firstLine="284"/>
        <w:jc w:val="both"/>
        <w:rPr>
          <w:rFonts w:ascii="Times New Roman" w:hAnsi="Times New Roman" w:cs="Times New Roman"/>
          <w:sz w:val="28"/>
          <w:szCs w:val="28"/>
        </w:rPr>
      </w:pPr>
      <w:r>
        <w:rPr>
          <w:rFonts w:cs="Times New Roman" w:ascii="Times New Roman" w:hAnsi="Times New Roman"/>
          <w:sz w:val="28"/>
          <w:szCs w:val="28"/>
        </w:rPr>
        <w:t>Проанализировать духовное и культурное развитие м-на Лебеди;</w:t>
      </w:r>
    </w:p>
    <w:p>
      <w:pPr>
        <w:pStyle w:val="NoSpacing"/>
        <w:numPr>
          <w:ilvl w:val="0"/>
          <w:numId w:val="3"/>
        </w:numPr>
        <w:spacing w:lineRule="auto" w:line="360"/>
        <w:ind w:left="0" w:firstLine="284"/>
        <w:jc w:val="both"/>
        <w:rPr>
          <w:rFonts w:ascii="Times New Roman" w:hAnsi="Times New Roman" w:cs="Times New Roman"/>
          <w:sz w:val="28"/>
          <w:szCs w:val="28"/>
        </w:rPr>
      </w:pPr>
      <w:r>
        <w:rPr>
          <w:rFonts w:cs="Times New Roman" w:ascii="Times New Roman" w:hAnsi="Times New Roman"/>
          <w:sz w:val="28"/>
          <w:szCs w:val="28"/>
        </w:rPr>
        <w:t>Создать информационные буклеты, для ознакомления жителей и гостей города с историей микрорайона.</w:t>
      </w:r>
    </w:p>
    <w:p>
      <w:pPr>
        <w:pStyle w:val="NoSpacing"/>
        <w:spacing w:lineRule="auto" w:line="360"/>
        <w:ind w:firstLine="567"/>
        <w:jc w:val="both"/>
        <w:rPr/>
      </w:pPr>
      <w:r>
        <w:rPr>
          <w:rFonts w:cs="Times New Roman" w:ascii="Times New Roman" w:hAnsi="Times New Roman"/>
          <w:b/>
          <w:sz w:val="28"/>
          <w:szCs w:val="28"/>
        </w:rPr>
        <w:t xml:space="preserve">Объект исследования: </w:t>
      </w:r>
      <w:r>
        <w:rPr>
          <w:rFonts w:cs="Times New Roman" w:ascii="Times New Roman" w:hAnsi="Times New Roman"/>
          <w:sz w:val="28"/>
          <w:szCs w:val="28"/>
        </w:rPr>
        <w:t>Изучение истории и культуры малой родины.</w:t>
      </w:r>
    </w:p>
    <w:p>
      <w:pPr>
        <w:pStyle w:val="NoSpacing"/>
        <w:spacing w:lineRule="auto" w:line="360"/>
        <w:ind w:firstLine="567"/>
        <w:jc w:val="both"/>
        <w:rPr/>
      </w:pPr>
      <w:r>
        <w:rPr>
          <w:rFonts w:cs="Times New Roman" w:ascii="Times New Roman" w:hAnsi="Times New Roman"/>
          <w:b/>
          <w:sz w:val="28"/>
          <w:szCs w:val="28"/>
        </w:rPr>
        <w:t>Предмет исследования</w:t>
      </w:r>
      <w:r>
        <w:rPr>
          <w:rFonts w:cs="Times New Roman" w:ascii="Times New Roman" w:hAnsi="Times New Roman"/>
          <w:sz w:val="28"/>
          <w:szCs w:val="28"/>
        </w:rPr>
        <w:t xml:space="preserve">: развитие м-на Лебеди с периода образования ЛГОКа до настоящего времени. </w:t>
      </w:r>
    </w:p>
    <w:p>
      <w:pPr>
        <w:pStyle w:val="NoSpacing"/>
        <w:spacing w:lineRule="auto" w:line="360"/>
        <w:ind w:firstLine="567"/>
        <w:jc w:val="both"/>
        <w:rPr/>
      </w:pPr>
      <w:r>
        <w:rPr>
          <w:rFonts w:cs="Times New Roman" w:ascii="Times New Roman" w:hAnsi="Times New Roman"/>
          <w:b/>
          <w:sz w:val="28"/>
          <w:szCs w:val="28"/>
        </w:rPr>
        <w:t>Гипотеза</w:t>
      </w:r>
      <w:r>
        <w:rPr>
          <w:rFonts w:cs="Times New Roman" w:ascii="Times New Roman" w:hAnsi="Times New Roman"/>
          <w:sz w:val="28"/>
          <w:szCs w:val="28"/>
        </w:rPr>
        <w:t xml:space="preserve"> исследования основана на предположении о том, что данная работа поможет сохранить в памяти жителей нашего микрорайона историю  разрушенного села Лебеди, бывшего когда-то на месте сегодняшнего карьера Лебединского горно-обогатительного комбината, пробудить интерес молодого поколения к возрождению микрорайона, воспитать чувство любви к малой родине. </w:t>
      </w:r>
    </w:p>
    <w:p>
      <w:pPr>
        <w:pStyle w:val="NoSpacing"/>
        <w:spacing w:lineRule="auto" w:line="360"/>
        <w:ind w:firstLine="567"/>
        <w:jc w:val="both"/>
        <w:rPr/>
      </w:pPr>
      <w:r>
        <w:rPr>
          <w:rFonts w:cs="Times New Roman" w:ascii="Times New Roman" w:hAnsi="Times New Roman"/>
          <w:b/>
          <w:sz w:val="28"/>
          <w:szCs w:val="28"/>
        </w:rPr>
        <w:t>Новизна работы</w:t>
      </w:r>
      <w:r>
        <w:rPr>
          <w:rFonts w:cs="Times New Roman" w:ascii="Times New Roman" w:hAnsi="Times New Roman"/>
          <w:sz w:val="28"/>
          <w:szCs w:val="28"/>
        </w:rPr>
        <w:t xml:space="preserve"> заключается в том, что предметом исследования избрана фактически малоизученная тема. В своей работе я попыталась выяснить историю деревни Лебеди, бывшей когда-то на месте Лебединского карьера, от которой получил свое название нынешний микрорайон. В основу работы положены как научные источники, так и свидетельства жителей исчезнувшей деревни.</w:t>
      </w:r>
    </w:p>
    <w:p>
      <w:pPr>
        <w:pStyle w:val="NoSpacing"/>
        <w:spacing w:lineRule="auto" w:line="360"/>
        <w:ind w:firstLine="567"/>
        <w:jc w:val="both"/>
        <w:rPr>
          <w:rFonts w:ascii="Times New Roman" w:hAnsi="Times New Roman" w:cs="Times New Roman"/>
          <w:b/>
          <w:b/>
          <w:sz w:val="28"/>
          <w:szCs w:val="28"/>
        </w:rPr>
      </w:pPr>
      <w:r>
        <w:rPr>
          <w:rFonts w:cs="Times New Roman" w:ascii="Times New Roman" w:hAnsi="Times New Roman"/>
          <w:b/>
          <w:sz w:val="28"/>
          <w:szCs w:val="28"/>
        </w:rPr>
        <w:t>Методы исследования:</w:t>
      </w:r>
    </w:p>
    <w:p>
      <w:pPr>
        <w:pStyle w:val="NoSpacing"/>
        <w:numPr>
          <w:ilvl w:val="0"/>
          <w:numId w:val="1"/>
        </w:numPr>
        <w:spacing w:lineRule="auto" w:line="360"/>
        <w:ind w:left="0" w:firstLine="426"/>
        <w:jc w:val="both"/>
        <w:rPr>
          <w:rFonts w:ascii="Times New Roman" w:hAnsi="Times New Roman" w:cs="Times New Roman"/>
          <w:sz w:val="28"/>
          <w:szCs w:val="28"/>
        </w:rPr>
      </w:pPr>
      <w:r>
        <w:rPr>
          <w:rFonts w:cs="Times New Roman" w:ascii="Times New Roman" w:hAnsi="Times New Roman"/>
          <w:sz w:val="28"/>
          <w:szCs w:val="28"/>
        </w:rPr>
        <w:t>беседы с жителями  бывшей деревни Лебеди, их родственниками и потомками;</w:t>
      </w:r>
    </w:p>
    <w:p>
      <w:pPr>
        <w:pStyle w:val="NoSpacing"/>
        <w:numPr>
          <w:ilvl w:val="0"/>
          <w:numId w:val="1"/>
        </w:numPr>
        <w:spacing w:lineRule="auto" w:line="360"/>
        <w:ind w:left="0" w:firstLine="426"/>
        <w:jc w:val="both"/>
        <w:rPr>
          <w:rFonts w:ascii="Times New Roman" w:hAnsi="Times New Roman" w:cs="Times New Roman"/>
          <w:sz w:val="28"/>
          <w:szCs w:val="28"/>
        </w:rPr>
      </w:pPr>
      <w:r>
        <w:rPr>
          <w:rFonts w:cs="Times New Roman" w:ascii="Times New Roman" w:hAnsi="Times New Roman"/>
          <w:sz w:val="28"/>
          <w:szCs w:val="28"/>
        </w:rPr>
        <w:t>изучение архивных материалов;</w:t>
      </w:r>
    </w:p>
    <w:p>
      <w:pPr>
        <w:pStyle w:val="NoSpacing"/>
        <w:numPr>
          <w:ilvl w:val="0"/>
          <w:numId w:val="1"/>
        </w:numPr>
        <w:spacing w:lineRule="auto" w:line="360"/>
        <w:ind w:left="0" w:firstLine="426"/>
        <w:jc w:val="both"/>
        <w:rPr>
          <w:rFonts w:ascii="Times New Roman" w:hAnsi="Times New Roman" w:cs="Times New Roman"/>
          <w:sz w:val="28"/>
          <w:szCs w:val="28"/>
        </w:rPr>
      </w:pPr>
      <w:r>
        <w:rPr>
          <w:rFonts w:cs="Times New Roman" w:ascii="Times New Roman" w:hAnsi="Times New Roman"/>
          <w:sz w:val="28"/>
          <w:szCs w:val="28"/>
        </w:rPr>
        <w:t>выявление традиций, преемственности и новых направлений в развитии микрорайона;</w:t>
      </w:r>
    </w:p>
    <w:p>
      <w:pPr>
        <w:pStyle w:val="NoSpacing"/>
        <w:numPr>
          <w:ilvl w:val="0"/>
          <w:numId w:val="1"/>
        </w:numPr>
        <w:spacing w:lineRule="auto" w:line="360"/>
        <w:ind w:left="0" w:firstLine="426"/>
        <w:jc w:val="both"/>
        <w:rPr>
          <w:rFonts w:ascii="Times New Roman" w:hAnsi="Times New Roman" w:cs="Times New Roman"/>
          <w:sz w:val="28"/>
          <w:szCs w:val="28"/>
        </w:rPr>
      </w:pPr>
      <w:r>
        <w:rPr>
          <w:rFonts w:cs="Times New Roman" w:ascii="Times New Roman" w:hAnsi="Times New Roman"/>
          <w:sz w:val="28"/>
          <w:szCs w:val="28"/>
        </w:rPr>
        <w:t>анкетирование учащихся.</w:t>
      </w:r>
    </w:p>
    <w:p>
      <w:pPr>
        <w:pStyle w:val="NoSpacing"/>
        <w:spacing w:lineRule="auto" w:line="360"/>
        <w:ind w:left="-142" w:firstLine="709"/>
        <w:jc w:val="both"/>
        <w:rPr/>
      </w:pPr>
      <w:r>
        <w:rPr>
          <w:rFonts w:cs="Times New Roman" w:ascii="Times New Roman" w:hAnsi="Times New Roman"/>
          <w:b/>
          <w:sz w:val="28"/>
          <w:szCs w:val="28"/>
        </w:rPr>
        <w:t>Практическая значимость</w:t>
      </w:r>
      <w:r>
        <w:rPr>
          <w:rFonts w:cs="Times New Roman" w:ascii="Times New Roman" w:hAnsi="Times New Roman"/>
          <w:sz w:val="28"/>
          <w:szCs w:val="28"/>
        </w:rPr>
        <w:t xml:space="preserve"> исследования заключается в том, что его результаты могут быть использованы учащимися школ города Губкина на уроках истории, при подготовке учащимися докладов по краеведению; всеми, кто интересуется историей города.</w:t>
      </w:r>
    </w:p>
    <w:p>
      <w:pPr>
        <w:pStyle w:val="NoSpacing"/>
        <w:spacing w:lineRule="auto" w:line="360"/>
        <w:ind w:left="-142" w:hanging="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left="-142" w:hanging="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left="-142" w:hanging="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left="-142" w:hanging="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left="-142" w:hanging="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left="-142" w:hanging="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left="-142" w:hanging="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left="-142" w:hanging="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left="-142" w:hanging="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left="-142" w:hanging="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left="-142" w:hanging="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left="-142" w:hanging="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left="-142" w:hanging="0"/>
        <w:jc w:val="both"/>
        <w:rPr>
          <w:rFonts w:ascii="Times New Roman" w:hAnsi="Times New Roman" w:cs="Times New Roman"/>
          <w:sz w:val="28"/>
          <w:szCs w:val="28"/>
        </w:rPr>
      </w:pPr>
      <w:r>
        <w:rPr>
          <w:rFonts w:cs="Times New Roman" w:ascii="Times New Roman" w:hAnsi="Times New Roman"/>
          <w:sz w:val="28"/>
          <w:szCs w:val="28"/>
        </w:rPr>
      </w:r>
    </w:p>
    <w:p>
      <w:pPr>
        <w:pStyle w:val="Normal"/>
        <w:jc w:val="center"/>
        <w:rPr>
          <w:rFonts w:ascii="Times New Roman" w:hAnsi="Times New Roman" w:cs="Times New Roman"/>
          <w:b/>
          <w:b/>
          <w:sz w:val="32"/>
          <w:szCs w:val="32"/>
        </w:rPr>
      </w:pPr>
      <w:r>
        <w:rPr>
          <w:rFonts w:cs="Times New Roman" w:ascii="Times New Roman" w:hAnsi="Times New Roman"/>
          <w:b/>
          <w:sz w:val="32"/>
          <w:szCs w:val="32"/>
        </w:rPr>
        <w:t>ТЕОРЕТИЧЕСКАЯ ЧАСТЬ</w:t>
      </w:r>
    </w:p>
    <w:p>
      <w:pPr>
        <w:pStyle w:val="Normal"/>
        <w:jc w:val="center"/>
        <w:rPr>
          <w:rFonts w:ascii="Times New Roman" w:hAnsi="Times New Roman" w:cs="Times New Roman"/>
          <w:b/>
          <w:b/>
          <w:sz w:val="32"/>
          <w:szCs w:val="28"/>
        </w:rPr>
      </w:pPr>
      <w:r>
        <w:rPr>
          <w:rFonts w:cs="Times New Roman" w:ascii="Times New Roman" w:hAnsi="Times New Roman"/>
          <w:b/>
          <w:sz w:val="32"/>
          <w:szCs w:val="28"/>
        </w:rPr>
        <w:t>Общие сведения</w:t>
      </w:r>
    </w:p>
    <w:p>
      <w:pPr>
        <w:pStyle w:val="NoSpacing"/>
        <w:spacing w:lineRule="auto" w:line="360"/>
        <w:ind w:left="-142" w:firstLine="709"/>
        <w:jc w:val="both"/>
        <w:rPr>
          <w:rFonts w:ascii="Times New Roman" w:hAnsi="Times New Roman" w:cs="Times New Roman"/>
          <w:sz w:val="28"/>
          <w:szCs w:val="28"/>
        </w:rPr>
      </w:pPr>
      <w:r>
        <w:rPr>
          <w:rFonts w:cs="Times New Roman" w:ascii="Times New Roman" w:hAnsi="Times New Roman"/>
          <w:sz w:val="28"/>
          <w:szCs w:val="28"/>
        </w:rPr>
        <w:t>Микрорайон Лебеди – это уютный и культурно-развивающийся уголок города Губкин. Координаты:   51°18'12"N   37°35'41"E. На расстоянии 3,4 км от которого расположен Карьер Лебединского ГОКа.</w:t>
      </w:r>
    </w:p>
    <w:p>
      <w:pPr>
        <w:pStyle w:val="NoSpacing"/>
        <w:spacing w:lineRule="auto" w:line="360"/>
        <w:ind w:left="-142" w:firstLine="709"/>
        <w:jc w:val="both"/>
        <w:rPr>
          <w:rFonts w:ascii="Times New Roman" w:hAnsi="Times New Roman" w:cs="Times New Roman"/>
          <w:sz w:val="28"/>
          <w:szCs w:val="28"/>
        </w:rPr>
      </w:pPr>
      <w:r>
        <w:rPr>
          <w:rFonts w:cs="Times New Roman" w:ascii="Times New Roman" w:hAnsi="Times New Roman"/>
          <w:sz w:val="28"/>
          <w:szCs w:val="28"/>
        </w:rPr>
        <w:t xml:space="preserve">Климат умеренно континентальный, с тёплым, изменчивым летом и изменчивой, умеренно-холодной зимой. Нередки резкие перепады температур в 5—8 °C несколько раз в течение месяца. Осадков 480—550 мм в год, в основном в тёплый период. По многолетним наблюдениям, среднегодовая температура составляет +5,9 °С. В наиболее холодные зимы температура может иногда опускаться до −25…-30 °С и ниже. </w:t>
      </w:r>
    </w:p>
    <w:p>
      <w:pPr>
        <w:pStyle w:val="NoSpacing"/>
        <w:spacing w:lineRule="auto" w:line="360"/>
        <w:ind w:firstLine="709"/>
        <w:jc w:val="both"/>
        <w:rPr>
          <w:rFonts w:ascii="Times New Roman" w:hAnsi="Times New Roman" w:cs="Times New Roman"/>
          <w:sz w:val="28"/>
          <w:szCs w:val="28"/>
        </w:rPr>
      </w:pPr>
      <w:r>
        <w:rPr>
          <w:rFonts w:cs="Times New Roman" w:ascii="Times New Roman" w:hAnsi="Times New Roman"/>
          <w:sz w:val="28"/>
          <w:szCs w:val="28"/>
        </w:rPr>
        <w:t>У  нашего микрорайона славная, самобытная история, неразрывно связанная с историей освоения Курской магнитной аномалии. Важной особенностью является то, что почвенный покров микрорайона представляет собой богатейшие запасы чернозёма, толщина слоя которого в некоторых местах достигает одного метра.</w:t>
      </w:r>
    </w:p>
    <w:p>
      <w:pPr>
        <w:pStyle w:val="NoSpacing"/>
        <w:spacing w:lineRule="auto" w:line="360"/>
        <w:ind w:left="-142" w:firstLine="709"/>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t>Сегодня микрорайон Лебеди, некогда удаленный уголок города, без преувеличения стал одной из главных его достопримечательностей. Лебеди давно перестали быть поселком – сегодня это прекрасный микрорайон. Микрорайон Лебеди – это гордость Губкинского городского округа, въезжающих в него встречает пара топинарных лебедей.</w:t>
      </w:r>
    </w:p>
    <w:p>
      <w:pPr>
        <w:pStyle w:val="NoSpacing"/>
        <w:spacing w:lineRule="auto" w:line="360"/>
        <w:ind w:left="-142" w:firstLine="709"/>
        <w:jc w:val="both"/>
        <w:rPr/>
      </w:pPr>
      <w:r>
        <w:rPr/>
        <w:drawing>
          <wp:inline distT="0" distB="0" distL="0" distR="0">
            <wp:extent cx="4457700" cy="2654935"/>
            <wp:effectExtent l="0" t="0" r="0" b="0"/>
            <wp:docPr id="1" name="Рисунок 1" descr="https://gubeparh.ru/wp-content/uploads/2019/07/9fd79938f1f4ed155efdbe8b883b9e7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https://gubeparh.ru/wp-content/uploads/2019/07/9fd79938f1f4ed155efdbe8b883b9e7d.jpg"/>
                    <pic:cNvPicPr>
                      <a:picLocks noChangeAspect="1" noChangeArrowheads="1"/>
                    </pic:cNvPicPr>
                  </pic:nvPicPr>
                  <pic:blipFill>
                    <a:blip r:embed="rId2"/>
                    <a:srcRect l="0" t="3008" r="0" b="7151"/>
                    <a:stretch>
                      <a:fillRect/>
                    </a:stretch>
                  </pic:blipFill>
                  <pic:spPr bwMode="auto">
                    <a:xfrm>
                      <a:off x="0" y="0"/>
                      <a:ext cx="4457700" cy="2654935"/>
                    </a:xfrm>
                    <a:prstGeom prst="rect">
                      <a:avLst/>
                    </a:prstGeom>
                  </pic:spPr>
                </pic:pic>
              </a:graphicData>
            </a:graphic>
          </wp:inline>
        </w:drawing>
      </w:r>
    </w:p>
    <w:p>
      <w:pPr>
        <w:pStyle w:val="NoSpacing"/>
        <w:spacing w:lineRule="auto" w:line="360"/>
        <w:ind w:firstLine="709"/>
        <w:jc w:val="center"/>
        <w:rPr>
          <w:rFonts w:ascii="Times New Roman" w:hAnsi="Times New Roman" w:cs="Times New Roman"/>
          <w:b/>
          <w:b/>
          <w:sz w:val="28"/>
          <w:szCs w:val="28"/>
        </w:rPr>
      </w:pPr>
      <w:r>
        <w:rPr>
          <w:rFonts w:cs="Times New Roman" w:ascii="Times New Roman" w:hAnsi="Times New Roman"/>
          <w:b/>
          <w:sz w:val="28"/>
          <w:szCs w:val="28"/>
        </w:rPr>
        <w:t>Исторические сведения</w:t>
      </w:r>
    </w:p>
    <w:p>
      <w:pPr>
        <w:pStyle w:val="NoSpacing"/>
        <w:spacing w:lineRule="auto" w:line="360"/>
        <w:ind w:firstLine="709"/>
        <w:jc w:val="both"/>
        <w:rPr>
          <w:rFonts w:ascii="Times New Roman" w:hAnsi="Times New Roman" w:cs="Times New Roman"/>
          <w:sz w:val="28"/>
          <w:szCs w:val="28"/>
        </w:rPr>
      </w:pPr>
      <w:r>
        <w:rPr>
          <w:rFonts w:cs="Times New Roman" w:ascii="Times New Roman" w:hAnsi="Times New Roman"/>
          <w:sz w:val="28"/>
          <w:szCs w:val="28"/>
        </w:rPr>
        <w:t>Деревня Лебяжья - село Лебеди – посёлок Мирный –микрорайон Лебеди в городе Губкине – такую трансформацию не только по названию, но и по географии своего расположения, претерпело, начиная с 17 века, село Лебеди, бывшее когда-то на месте сегодняшнего карьера Лебединского горно-обогатительного комбината. Оно возникло во второй половине 17 столетия как однодворческое поселение у живописной поймы небольшой речушки Осколец. С южной стороны поймы имелось небольшое озерцо, которое питали незамерзающие ключи, и само это озерцо замерзало лишь в сильные морозы. Сюда-то, по рассказам стариков, и прилетали лебеди, давшие название селу.[1.27]</w:t>
      </w:r>
    </w:p>
    <w:p>
      <w:pPr>
        <w:pStyle w:val="NoSpacing"/>
        <w:spacing w:lineRule="auto" w:line="360"/>
        <w:ind w:firstLine="709"/>
        <w:jc w:val="both"/>
        <w:rPr/>
      </w:pPr>
      <w:r>
        <w:rPr>
          <w:rFonts w:cs="Times New Roman" w:ascii="Times New Roman" w:hAnsi="Times New Roman"/>
          <w:sz w:val="28"/>
          <w:szCs w:val="28"/>
        </w:rPr>
        <w:t>Постепенно разрастаясь, село стало делиться по названиям Прулепово (Прилепы), Монастырь, Село, Моздовка, Хутор, сохраняя и своё общее название. В 50-х годах прошлого столетия в связи с начавшимся интенсивным строительством Лебединского карьера начался и не менее интенсивный снос села Лебеди. Словно и впрямь стая лебедей снялась в урочныйчас с мест своих гнездовий и, разлетевшись по округе, осталась лишь в памяти тех, кто жил здесь. Но ведь и память эта будет жить, пока будут живы свидетели, а уже сегодня многие молодые люди уверенно заявляют, что Лебединский ГОК получил своё название от нынешнего посёлка Лебеди, неподозревая, что он сам унаследовал это название от исчезнувшего села.[1.36]</w:t>
      </w:r>
    </w:p>
    <w:p>
      <w:pPr>
        <w:pStyle w:val="NoSpacing"/>
        <w:spacing w:lineRule="auto" w:line="360"/>
        <w:ind w:firstLine="709"/>
        <w:jc w:val="both"/>
        <w:rPr>
          <w:rFonts w:ascii="Times New Roman" w:hAnsi="Times New Roman" w:cs="Times New Roman"/>
          <w:sz w:val="28"/>
          <w:szCs w:val="28"/>
        </w:rPr>
      </w:pPr>
      <w:r>
        <w:rPr>
          <w:rFonts w:cs="Times New Roman" w:ascii="Times New Roman" w:hAnsi="Times New Roman"/>
          <w:sz w:val="28"/>
          <w:szCs w:val="28"/>
        </w:rPr>
        <w:t>Значительная часть лебедянцев осела недалеко от строящегося карьера по другую сторону Оскольца. Образовавшийся таким образом небольшой посёлок получил вначале официальное название «Мирный». Впоследствии это название было по праву всё же вытеснено названием «Лебеди». Позже посёлок Лебеди вошёл в состав города Губкина и стал его микрорайоном.</w:t>
      </w:r>
    </w:p>
    <w:p>
      <w:pPr>
        <w:pStyle w:val="NoSpacing"/>
        <w:spacing w:lineRule="auto" w:line="360"/>
        <w:ind w:firstLine="709"/>
        <w:jc w:val="both"/>
        <w:rPr>
          <w:rFonts w:ascii="Times New Roman" w:hAnsi="Times New Roman" w:cs="Times New Roman"/>
          <w:sz w:val="28"/>
          <w:szCs w:val="28"/>
        </w:rPr>
      </w:pPr>
      <w:r>
        <w:rPr>
          <w:rFonts w:cs="Times New Roman" w:ascii="Times New Roman" w:hAnsi="Times New Roman"/>
          <w:sz w:val="28"/>
          <w:szCs w:val="28"/>
        </w:rPr>
        <w:t>Большое значение для истории нашего края имело переселение из северных районов, когда правительство усиленно раздавало земли помещикам, обязывая их создавать на этих землях новые поселения и города.</w:t>
      </w:r>
    </w:p>
    <w:p>
      <w:pPr>
        <w:pStyle w:val="NoSpacing"/>
        <w:spacing w:lineRule="auto" w:line="360"/>
        <w:ind w:firstLine="709"/>
        <w:jc w:val="both"/>
        <w:rPr>
          <w:rFonts w:ascii="Times New Roman" w:hAnsi="Times New Roman" w:cs="Times New Roman"/>
          <w:sz w:val="28"/>
          <w:szCs w:val="28"/>
        </w:rPr>
      </w:pPr>
      <w:r>
        <w:rPr>
          <w:rFonts w:cs="Times New Roman" w:ascii="Times New Roman" w:hAnsi="Times New Roman"/>
          <w:sz w:val="28"/>
          <w:szCs w:val="28"/>
        </w:rPr>
        <w:t>В тот период (1650 год) на территории нашего города было три поселения: село Лебеди, деревня Рождественская (прозванная в народе Салтыковка) и село Теплый Колодезь.[2.50]</w:t>
      </w:r>
    </w:p>
    <w:p>
      <w:pPr>
        <w:pStyle w:val="Normal"/>
        <w:jc w:val="both"/>
        <w:rPr/>
      </w:pPr>
      <w:r>
        <w:rPr/>
        <w:drawing>
          <wp:inline distT="0" distB="0" distL="0" distR="0">
            <wp:extent cx="6275070" cy="4002405"/>
            <wp:effectExtent l="0" t="0" r="0" b="0"/>
            <wp:docPr id="2" name="Изображение1" descr="D:\Users\Videos\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1" descr="D:\Users\Videos\Безымянный.jpg"/>
                    <pic:cNvPicPr>
                      <a:picLocks noChangeAspect="1" noChangeArrowheads="1"/>
                    </pic:cNvPicPr>
                  </pic:nvPicPr>
                  <pic:blipFill>
                    <a:blip r:embed="rId3"/>
                    <a:srcRect l="0" t="7306" r="0" b="4698"/>
                    <a:stretch>
                      <a:fillRect/>
                    </a:stretch>
                  </pic:blipFill>
                  <pic:spPr bwMode="auto">
                    <a:xfrm>
                      <a:off x="0" y="0"/>
                      <a:ext cx="6275070" cy="4002405"/>
                    </a:xfrm>
                    <a:prstGeom prst="rect">
                      <a:avLst/>
                    </a:prstGeom>
                  </pic:spPr>
                </pic:pic>
              </a:graphicData>
            </a:graphic>
          </wp:inline>
        </w:drawing>
      </w:r>
    </w:p>
    <w:p>
      <w:pPr>
        <w:pStyle w:val="Normal"/>
        <w:ind w:firstLine="567"/>
        <w:jc w:val="both"/>
        <w:rPr>
          <w:rFonts w:ascii="Times New Roman" w:hAnsi="Times New Roman" w:cs="Times New Roman"/>
          <w:sz w:val="28"/>
          <w:szCs w:val="28"/>
        </w:rPr>
      </w:pPr>
      <w:r>
        <w:rPr>
          <w:rFonts w:cs="Times New Roman" w:ascii="Times New Roman" w:hAnsi="Times New Roman"/>
          <w:sz w:val="28"/>
          <w:szCs w:val="28"/>
        </w:rPr>
      </w:r>
    </w:p>
    <w:p>
      <w:pPr>
        <w:pStyle w:val="NoSpacing"/>
        <w:ind w:firstLine="567"/>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567"/>
        <w:jc w:val="center"/>
        <w:rPr>
          <w:rFonts w:ascii="Times New Roman" w:hAnsi="Times New Roman" w:cs="Times New Roman"/>
          <w:b/>
          <w:b/>
          <w:sz w:val="28"/>
          <w:szCs w:val="28"/>
        </w:rPr>
      </w:pPr>
      <w:r>
        <w:rPr>
          <w:rFonts w:cs="Times New Roman" w:ascii="Times New Roman" w:hAnsi="Times New Roman"/>
          <w:b/>
          <w:sz w:val="28"/>
          <w:szCs w:val="28"/>
        </w:rPr>
      </w:r>
    </w:p>
    <w:p>
      <w:pPr>
        <w:pStyle w:val="NoSpacing"/>
        <w:spacing w:lineRule="auto" w:line="360"/>
        <w:ind w:firstLine="567"/>
        <w:jc w:val="center"/>
        <w:rPr>
          <w:rFonts w:ascii="Times New Roman" w:hAnsi="Times New Roman" w:cs="Times New Roman"/>
          <w:b/>
          <w:b/>
          <w:sz w:val="28"/>
          <w:szCs w:val="28"/>
        </w:rPr>
      </w:pPr>
      <w:r>
        <w:rPr>
          <w:rFonts w:cs="Times New Roman" w:ascii="Times New Roman" w:hAnsi="Times New Roman"/>
          <w:b/>
          <w:sz w:val="28"/>
          <w:szCs w:val="28"/>
        </w:rPr>
      </w:r>
    </w:p>
    <w:p>
      <w:pPr>
        <w:pStyle w:val="NoSpacing"/>
        <w:spacing w:lineRule="auto" w:line="360"/>
        <w:ind w:firstLine="567"/>
        <w:jc w:val="center"/>
        <w:rPr>
          <w:rFonts w:ascii="Times New Roman" w:hAnsi="Times New Roman" w:cs="Times New Roman"/>
          <w:b/>
          <w:b/>
          <w:sz w:val="28"/>
          <w:szCs w:val="28"/>
        </w:rPr>
      </w:pPr>
      <w:r>
        <w:rPr>
          <w:rFonts w:cs="Times New Roman" w:ascii="Times New Roman" w:hAnsi="Times New Roman"/>
          <w:b/>
          <w:sz w:val="28"/>
          <w:szCs w:val="28"/>
        </w:rPr>
      </w:r>
    </w:p>
    <w:p>
      <w:pPr>
        <w:pStyle w:val="NoSpacing"/>
        <w:spacing w:lineRule="auto" w:line="360"/>
        <w:ind w:firstLine="567"/>
        <w:jc w:val="center"/>
        <w:rPr>
          <w:rFonts w:ascii="Times New Roman" w:hAnsi="Times New Roman" w:cs="Times New Roman"/>
          <w:b/>
          <w:b/>
          <w:sz w:val="28"/>
          <w:szCs w:val="28"/>
        </w:rPr>
      </w:pPr>
      <w:r>
        <w:rPr>
          <w:rFonts w:cs="Times New Roman" w:ascii="Times New Roman" w:hAnsi="Times New Roman"/>
          <w:b/>
          <w:sz w:val="28"/>
          <w:szCs w:val="28"/>
        </w:rPr>
        <w:t>Церковь лебедянская</w:t>
      </w:r>
    </w:p>
    <w:p>
      <w:pPr>
        <w:pStyle w:val="NoSpacing"/>
        <w:spacing w:lineRule="auto" w:line="360"/>
        <w:ind w:firstLine="567"/>
        <w:jc w:val="both"/>
        <w:rPr>
          <w:rFonts w:ascii="Times New Roman" w:hAnsi="Times New Roman" w:cs="Times New Roman"/>
          <w:sz w:val="28"/>
          <w:szCs w:val="28"/>
        </w:rPr>
      </w:pPr>
      <w:r>
        <w:rPr>
          <w:rFonts w:cs="Times New Roman" w:ascii="Times New Roman" w:hAnsi="Times New Roman"/>
          <w:sz w:val="28"/>
          <w:szCs w:val="28"/>
        </w:rPr>
        <w:t>После того как Лебединский карьер, захватывая всё новые и новые рубежи, полностью поглотил село Лебеди с его хатами, огородами и прилегающими полями, много лет единственным свидетельством существования здесь села была разрушенная лебедянская церковь во имя иконы Божьей Матери «Всех скорбящих Радость». Стояла опустошённая и как бы ушедшая в себя, глядя на мир, словно пустыми глазницами, пустыми проёмами дверей и окон. Окончательно была разрушена и снесена лишь в 1982 году при очередном расширении Лебединского карьера. Но бывшие лебедянцы-старожилы постоянно о ней вспоминали.[3.112]</w:t>
      </w:r>
    </w:p>
    <w:p>
      <w:pPr>
        <w:pStyle w:val="NoSpacing"/>
        <w:spacing w:lineRule="auto" w:line="360"/>
        <w:ind w:firstLine="567"/>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567"/>
        <w:jc w:val="both"/>
        <w:rPr>
          <w:rFonts w:ascii="Times New Roman" w:hAnsi="Times New Roman" w:cs="Times New Roman"/>
          <w:sz w:val="28"/>
          <w:szCs w:val="28"/>
        </w:rPr>
      </w:pPr>
      <w:r>
        <w:rPr>
          <w:rFonts w:cs="Times New Roman" w:ascii="Times New Roman" w:hAnsi="Times New Roman"/>
          <w:sz w:val="28"/>
          <w:szCs w:val="28"/>
        </w:rPr>
        <w:t>Как свидетельствуют архивные документы, первая церковь в Лебедях была деревянной, однопрестольной – во имя Николая Чудотворца, выстроена в конце 30-х годов 18-го века. А 100 лет спустя, на месте деревянной церкви стояла уже кирпичная – во имя иконы Пресвятой Богородицы «Всех скорбящих Радость», о ней мы и ведём сегодня речь. Она была построена в 1839 году,имела два престола, первый, главный, во имя иконы Божьей Матери «Всех скорбящих Радость», второй – во имя благоверного князя Александра Невского. Так и стояла она, бедная, последние три десятка лет на борту Лебединского карьера в окружении построек и железобетонных конструкций, стиснутая всевозможными путепроводами и переходами, не почитаемая и не поклоняемая людьми, для которых и была возведена когда-то на этой земле. Будто незаживающие стигматы на теле верующего бросались со стен её в глаза прохожему и намертво приставшие нашлёпки цементного раствора поздних времён, и рваные выщербы от пуль и снарядов прошедшего здесь в 1941-м году крупного сражения, и разные другие отметины неумолимого и разрушительного времени.[4.78]</w:t>
      </w:r>
    </w:p>
    <w:p>
      <w:pPr>
        <w:pStyle w:val="NoSpacing"/>
        <w:spacing w:lineRule="auto" w:line="360"/>
        <w:ind w:firstLine="567"/>
        <w:jc w:val="both"/>
        <w:rPr/>
      </w:pPr>
      <w:r>
        <w:rPr>
          <w:rFonts w:cs="Times New Roman" w:ascii="Times New Roman" w:hAnsi="Times New Roman"/>
          <w:sz w:val="28"/>
          <w:szCs w:val="28"/>
        </w:rPr>
        <w:t>Конечно, знала эта церковь и более лучшие времена.Привольно было стоять ей на юру, на открытом возвышенном месте, и радостный колокольный звон её разносился далеко окрест. Плыл он над соломенными крышами хат соседних деревень с их огородами и пашнями, над широким лугом и бегущей по нему речкой Осколец, и стекались к церкви многочисленные её прихожане из ближних деревень Стретенка, Лукьяновка, Крамская и, конечно же, Лебеди с её Хутором, Моздовкой, Селом, Прулеповой.[5, 67]</w:t>
      </w:r>
    </w:p>
    <w:p>
      <w:pPr>
        <w:pStyle w:val="NoSpacing"/>
        <w:spacing w:lineRule="auto" w:line="360"/>
        <w:ind w:firstLine="567"/>
        <w:jc w:val="both"/>
        <w:rPr>
          <w:rFonts w:ascii="Times New Roman" w:hAnsi="Times New Roman" w:cs="Times New Roman"/>
          <w:sz w:val="28"/>
          <w:szCs w:val="28"/>
        </w:rPr>
      </w:pPr>
      <w:r>
        <w:rPr>
          <w:rFonts w:cs="Times New Roman" w:ascii="Times New Roman" w:hAnsi="Times New Roman"/>
          <w:sz w:val="28"/>
          <w:szCs w:val="28"/>
        </w:rPr>
        <w:t>Но вот настали в 20-м столетии для храмов на Руси тяжёлые времена: стали их закрывать, особенно активно – в 30-е годы. Лебедянская церковь держалась долго, вплоть до 50-х, хотя и закрывалась на короткое время. Но в самом начале 50-х годов прошлого века лебедянская церковь во имя иконы Божьей Матери «Всех скорбящих Радость» перестала существовать.[1.71]</w:t>
      </w:r>
    </w:p>
    <w:p>
      <w:pPr>
        <w:pStyle w:val="NoSpacing"/>
        <w:spacing w:lineRule="auto" w:line="360"/>
        <w:ind w:firstLine="567"/>
        <w:jc w:val="both"/>
        <w:rPr/>
      </w:pPr>
      <w:r>
        <w:rPr>
          <w:rFonts w:cs="Times New Roman" w:ascii="Times New Roman" w:hAnsi="Times New Roman"/>
          <w:sz w:val="28"/>
          <w:szCs w:val="28"/>
        </w:rPr>
        <w:t>Сначала из неё сделали склад для хранения зерна, затем, когда началось строительство Лебединского рудника, туда складывали всё, что попадалось под руку, но не подлежало расхищению (металл, стройматериалы и прочее).Последние годы была всеми оставлена. Стоялаполностью «расхристанная» и опустошённая и как бы ушедшая в себя, глядя на мир, словно пустыми глазницами, – пустыми проёмами дверей и окон. Окончательно была разрушена и снесена  в 1982-м  году (при очередном расширении Лебединского карьера). «Кончина» её была, какая обычно бывает у зажившихся на белом свете людей - лёгкая и безболезненная: подъехал мощный «восьмикубовый» экскаватор и поддел зубьями ковша угол стены…. Потом –другой угол.… Через короткое время на месте церкви лежала только груда кирпича. Кирпич был хороший, крепкий, и местное население его дружно «оприходовало» для личных нужд. Послужила в последний раз людям.</w:t>
      </w:r>
      <w:r>
        <w:rPr>
          <w:rFonts w:cs="Times New Roman" w:ascii="Times New Roman" w:hAnsi="Times New Roman"/>
          <w:sz w:val="28"/>
          <w:szCs w:val="28"/>
          <w:lang w:val="en-US"/>
        </w:rPr>
        <w:t>[2,90]</w:t>
      </w:r>
    </w:p>
    <w:p>
      <w:pPr>
        <w:pStyle w:val="NoSpacing"/>
        <w:spacing w:lineRule="auto" w:line="360"/>
        <w:ind w:firstLine="567"/>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hanging="426"/>
        <w:jc w:val="both"/>
        <w:rPr/>
      </w:pPr>
      <w:r>
        <w:rPr/>
        <w:drawing>
          <wp:inline distT="0" distB="0" distL="0" distR="0">
            <wp:extent cx="6574790" cy="3871595"/>
            <wp:effectExtent l="0" t="0" r="0" b="0"/>
            <wp:docPr id="3" name="Рисунок 2" descr="D:\Users\Videos\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descr="D:\Users\Videos\Безымянный..jpg"/>
                    <pic:cNvPicPr>
                      <a:picLocks noChangeAspect="1" noChangeArrowheads="1"/>
                    </pic:cNvPicPr>
                  </pic:nvPicPr>
                  <pic:blipFill>
                    <a:blip r:embed="rId4"/>
                    <a:stretch>
                      <a:fillRect/>
                    </a:stretch>
                  </pic:blipFill>
                  <pic:spPr bwMode="auto">
                    <a:xfrm>
                      <a:off x="0" y="0"/>
                      <a:ext cx="6574790" cy="3871595"/>
                    </a:xfrm>
                    <a:prstGeom prst="rect">
                      <a:avLst/>
                    </a:prstGeom>
                  </pic:spPr>
                </pic:pic>
              </a:graphicData>
            </a:graphic>
          </wp:inline>
        </w:drawing>
      </w:r>
    </w:p>
    <w:p>
      <w:pPr>
        <w:pStyle w:val="NoSpacing"/>
        <w:spacing w:lineRule="auto" w:line="360"/>
        <w:ind w:hanging="426"/>
        <w:jc w:val="center"/>
        <w:rPr>
          <w:rFonts w:ascii="Times New Roman" w:hAnsi="Times New Roman" w:cs="Times New Roman"/>
          <w:b/>
          <w:b/>
          <w:sz w:val="28"/>
          <w:szCs w:val="28"/>
        </w:rPr>
      </w:pPr>
      <w:r>
        <w:rPr>
          <w:rFonts w:cs="Times New Roman" w:ascii="Times New Roman" w:hAnsi="Times New Roman"/>
          <w:b/>
          <w:sz w:val="28"/>
          <w:szCs w:val="28"/>
        </w:rPr>
        <w:t>Церковь иконы Божией Матери</w:t>
      </w:r>
    </w:p>
    <w:p>
      <w:pPr>
        <w:pStyle w:val="NoSpacing"/>
        <w:spacing w:lineRule="auto" w:line="360"/>
        <w:ind w:firstLine="567"/>
        <w:jc w:val="center"/>
        <w:rPr>
          <w:rFonts w:ascii="Times New Roman" w:hAnsi="Times New Roman" w:cs="Times New Roman"/>
          <w:b/>
          <w:b/>
          <w:sz w:val="28"/>
          <w:szCs w:val="28"/>
        </w:rPr>
      </w:pPr>
      <w:r>
        <w:rPr>
          <w:rFonts w:cs="Times New Roman" w:ascii="Times New Roman" w:hAnsi="Times New Roman"/>
          <w:b/>
          <w:sz w:val="28"/>
          <w:szCs w:val="28"/>
        </w:rPr>
        <w:t>«Всех скорбящих Радость»</w:t>
      </w:r>
    </w:p>
    <w:p>
      <w:pPr>
        <w:pStyle w:val="NoSpacing"/>
        <w:spacing w:lineRule="auto" w:line="360"/>
        <w:ind w:firstLine="567"/>
        <w:jc w:val="both"/>
        <w:rPr>
          <w:rFonts w:ascii="Times New Roman" w:hAnsi="Times New Roman" w:cs="Times New Roman"/>
          <w:sz w:val="28"/>
          <w:szCs w:val="28"/>
        </w:rPr>
      </w:pPr>
      <w:r>
        <w:rPr>
          <w:rFonts w:cs="Times New Roman" w:ascii="Times New Roman" w:hAnsi="Times New Roman"/>
          <w:sz w:val="28"/>
          <w:szCs w:val="28"/>
        </w:rPr>
        <w:t>В память о разрушенном храме, в микрорайоне Лебеди города Губкин был открыт временный храм в честь иконы Божией Матери «Всех скорбящих Радость». Первую Божественную литургию совершил архиепископ Белгородский и Старооскольский Иоанн в сослужении всего духовенства Губкинского благочиния. Это произошло в конце сентября 2006 года. В этом храме находились следующие святыни: икона Божией Матери « Всех скорбящих Радость» и икона Божией Матери « Иверская» (данная как благословение святой горы Афон).</w:t>
      </w:r>
    </w:p>
    <w:p>
      <w:pPr>
        <w:pStyle w:val="NoSpacing"/>
        <w:spacing w:lineRule="auto" w:line="360"/>
        <w:ind w:firstLine="567"/>
        <w:jc w:val="both"/>
        <w:rPr/>
      </w:pPr>
      <w:r>
        <w:rPr/>
        <w:drawing>
          <wp:inline distT="0" distB="0" distL="0" distR="0">
            <wp:extent cx="5229225" cy="3038475"/>
            <wp:effectExtent l="0" t="0" r="0" b="0"/>
            <wp:docPr id="4" name="Рисунок 60" descr="http://gubkin31.ru/images/photos/medium/bcf5e5bf2b7edbd5ff2b33d4ce1e2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60" descr="http://gubkin31.ru/images/photos/medium/bcf5e5bf2b7edbd5ff2b33d4ce1e2612.jpg"/>
                    <pic:cNvPicPr>
                      <a:picLocks noChangeAspect="1" noChangeArrowheads="1"/>
                    </pic:cNvPicPr>
                  </pic:nvPicPr>
                  <pic:blipFill>
                    <a:blip r:embed="rId5"/>
                    <a:srcRect l="0" t="0" r="0" b="11138"/>
                    <a:stretch>
                      <a:fillRect/>
                    </a:stretch>
                  </pic:blipFill>
                  <pic:spPr bwMode="auto">
                    <a:xfrm>
                      <a:off x="0" y="0"/>
                      <a:ext cx="5229225" cy="3038475"/>
                    </a:xfrm>
                    <a:prstGeom prst="rect">
                      <a:avLst/>
                    </a:prstGeom>
                  </pic:spPr>
                </pic:pic>
              </a:graphicData>
            </a:graphic>
          </wp:inline>
        </w:drawing>
      </w:r>
    </w:p>
    <w:p>
      <w:pPr>
        <w:pStyle w:val="NoSpacing"/>
        <w:spacing w:lineRule="auto" w:line="360"/>
        <w:ind w:firstLine="567"/>
        <w:jc w:val="both"/>
        <w:rPr>
          <w:rFonts w:ascii="Times New Roman" w:hAnsi="Times New Roman" w:cs="Times New Roman"/>
          <w:sz w:val="28"/>
          <w:szCs w:val="28"/>
        </w:rPr>
      </w:pPr>
      <w:r>
        <w:rPr>
          <w:rFonts w:cs="Times New Roman" w:ascii="Times New Roman" w:hAnsi="Times New Roman"/>
          <w:sz w:val="28"/>
          <w:szCs w:val="28"/>
        </w:rPr>
        <w:t>7 июля 2011 года над микрорайоном Лебеди, ведущем свою, пока ещё не длинную, родословную от исчезнувшей деревни Лебеди, но расположенном уже по другую сторону речки Осколец, проплыл колокольный звон.… Состоялось освящение надкупольныхкрестов и колоколов строящегося храма во имя иконы Божьей  Матери «Всех скорбящих Радость». В освященные колокола вместе тогда ударили благочинный Губкинского округа протоиерей Евгений Сапсайи глава местной территориальной администрации А. А. Кретов, открыв тем самым новую страницу в истории Губкина. Радостно было на душе у благочинного: всё больше храмов появляется на окормляемой им территории, всё заметнее тяга людей к общению с Всевышним. 3 сентября 2011 года Высокопреосвященнейший архиепископ Белгородский и Старооскольский Иоанн совершил освящение нового храма в честь иконы Пресвятой Богородицы «Всех скорбящих Радость».</w:t>
      </w:r>
    </w:p>
    <w:p>
      <w:pPr>
        <w:pStyle w:val="NoSpacing"/>
        <w:spacing w:lineRule="auto" w:line="360"/>
        <w:ind w:firstLine="567"/>
        <w:jc w:val="both"/>
        <w:rPr/>
      </w:pPr>
      <w:r>
        <w:rPr>
          <w:rFonts w:cs="Times New Roman" w:ascii="Times New Roman" w:hAnsi="Times New Roman"/>
          <w:sz w:val="28"/>
          <w:szCs w:val="28"/>
        </w:rPr>
        <w:t>Новый деревянный храм был возведён за пять с половиной месяцев. Храм иконы Божией Матери «Всех скорбящих радость» построен на пожертвования предприятий и граждан. Храм построен из клееного бруса. Общая площадь храма – около 550 квадратных метров. Высота храма – около 35 метров. Храм стал украшением не только микрорайона, но и города в целом, настоящим центром веры, духовности и православной культуры у прихожан. Вместе с открытием храма была благоустроена огромная территория.На сегодняшний день в церкви совершаются регулярные богослужения, а так же по субботам проводятся занятия с алкоголе- и наркозависимыми людьми.</w:t>
      </w:r>
    </w:p>
    <w:p>
      <w:pPr>
        <w:pStyle w:val="NoSpacing"/>
        <w:spacing w:lineRule="auto" w:line="360"/>
        <w:jc w:val="both"/>
        <w:rPr/>
      </w:pPr>
      <w:r>
        <w:rPr/>
        <w:drawing>
          <wp:inline distT="0" distB="0" distL="0" distR="0">
            <wp:extent cx="5940425" cy="4459605"/>
            <wp:effectExtent l="0" t="0" r="0" b="0"/>
            <wp:docPr id="5" name="Изображение2" descr="http://sobory.ru/pic/16860/16871_20110722_021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Изображение2" descr="http://sobory.ru/pic/16860/16871_20110722_021736.jpg"/>
                    <pic:cNvPicPr>
                      <a:picLocks noChangeAspect="1" noChangeArrowheads="1"/>
                    </pic:cNvPicPr>
                  </pic:nvPicPr>
                  <pic:blipFill>
                    <a:blip r:embed="rId6"/>
                    <a:stretch>
                      <a:fillRect/>
                    </a:stretch>
                  </pic:blipFill>
                  <pic:spPr bwMode="auto">
                    <a:xfrm>
                      <a:off x="0" y="0"/>
                      <a:ext cx="5940425" cy="4459605"/>
                    </a:xfrm>
                    <a:prstGeom prst="rect">
                      <a:avLst/>
                    </a:prstGeom>
                  </pic:spPr>
                </pic:pic>
              </a:graphicData>
            </a:graphic>
          </wp:inline>
        </w:drawing>
      </w:r>
    </w:p>
    <w:p>
      <w:pPr>
        <w:pStyle w:val="NoSpacing"/>
        <w:spacing w:lineRule="auto" w:line="360"/>
        <w:ind w:firstLine="567"/>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567"/>
        <w:jc w:val="both"/>
        <w:rPr>
          <w:rFonts w:ascii="Times New Roman" w:hAnsi="Times New Roman" w:cs="Times New Roman"/>
          <w:sz w:val="28"/>
          <w:szCs w:val="28"/>
        </w:rPr>
      </w:pPr>
      <w:r>
        <w:rPr>
          <w:rFonts w:cs="Times New Roman" w:ascii="Times New Roman" w:hAnsi="Times New Roman"/>
          <w:sz w:val="28"/>
          <w:szCs w:val="28"/>
        </w:rPr>
      </w:r>
    </w:p>
    <w:p>
      <w:pPr>
        <w:pStyle w:val="NoSpacing"/>
        <w:jc w:val="center"/>
        <w:rPr>
          <w:rFonts w:ascii="Times New Roman" w:hAnsi="Times New Roman" w:cs="Times New Roman"/>
          <w:b/>
          <w:b/>
          <w:sz w:val="28"/>
          <w:szCs w:val="28"/>
        </w:rPr>
      </w:pPr>
      <w:r>
        <w:rPr>
          <w:rFonts w:cs="Times New Roman" w:ascii="Times New Roman" w:hAnsi="Times New Roman"/>
          <w:b/>
          <w:sz w:val="28"/>
          <w:szCs w:val="28"/>
        </w:rPr>
        <w:t>Новые Лебеди</w:t>
      </w:r>
    </w:p>
    <w:p>
      <w:pPr>
        <w:pStyle w:val="NoSpacing"/>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9"/>
        <w:jc w:val="both"/>
        <w:rPr>
          <w:rFonts w:ascii="Times New Roman" w:hAnsi="Times New Roman" w:cs="Times New Roman"/>
          <w:sz w:val="28"/>
          <w:szCs w:val="28"/>
        </w:rPr>
      </w:pPr>
      <w:r>
        <w:rPr>
          <w:rFonts w:cs="Times New Roman" w:ascii="Times New Roman" w:hAnsi="Times New Roman"/>
          <w:sz w:val="28"/>
          <w:szCs w:val="28"/>
        </w:rPr>
        <w:t>Лебеди давно перестали быть поселком. Лебеди – это микрорайон со своей развитой инфраструктурой не только по административному делению, но и по состоянию благоустройства и уровню жизни самих лебединцев. Микрорайон Лебеди – это гордость Губкинского городского округа».  В микрорайоне работают: 2 школы (СОШ №15 и СОШ №7) 2 детских сада, №2, взрослая и детская поликлиники, ФОК, ДК «Лебединец», торговый центр, детская музыкальная школа№2.</w:t>
      </w:r>
    </w:p>
    <w:p>
      <w:pPr>
        <w:pStyle w:val="NoSpacing"/>
        <w:spacing w:lineRule="auto" w:line="360"/>
        <w:ind w:firstLine="709"/>
        <w:jc w:val="both"/>
        <w:rPr/>
      </w:pPr>
      <w:r>
        <w:rPr>
          <w:rFonts w:cs="Times New Roman" w:ascii="Times New Roman" w:hAnsi="Times New Roman"/>
          <w:sz w:val="28"/>
          <w:szCs w:val="28"/>
        </w:rPr>
        <w:t>Детская школа искусств №2 города Губкина основана в 1985 году. Долгие годы преподаватели учреждения трудятся с высоким мастерством, вкладывая душу в будущее поколение. Сегодня МБУДО "ДШИ №2" – это крупный центр искусства г. Губкин, где обучается свыше 300 детей и работает 40 сотрудников. Среди них – бывшие выпускники школы, педагоги с высшим образованием, многие из которых имеют грамоты Министерства культуры РФ.</w:t>
      </w:r>
    </w:p>
    <w:p>
      <w:pPr>
        <w:pStyle w:val="NoSpacing"/>
        <w:spacing w:lineRule="auto" w:line="360"/>
        <w:jc w:val="both"/>
        <w:rPr/>
      </w:pPr>
      <w:r>
        <w:rPr/>
        <w:drawing>
          <wp:inline distT="0" distB="0" distL="0" distR="0">
            <wp:extent cx="5940425" cy="2807335"/>
            <wp:effectExtent l="0" t="0" r="0" b="0"/>
            <wp:docPr id="6" name="Рисунок 4" descr="https://www.culture.ru/storage/images/4068b5d838e24b7938eb2626bcdeabbc/0b77531b77a9999800bec77933b004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4" descr="https://www.culture.ru/storage/images/4068b5d838e24b7938eb2626bcdeabbc/0b77531b77a9999800bec77933b00451.jpeg"/>
                    <pic:cNvPicPr>
                      <a:picLocks noChangeAspect="1" noChangeArrowheads="1"/>
                    </pic:cNvPicPr>
                  </pic:nvPicPr>
                  <pic:blipFill>
                    <a:blip r:embed="rId7"/>
                    <a:stretch>
                      <a:fillRect/>
                    </a:stretch>
                  </pic:blipFill>
                  <pic:spPr bwMode="auto">
                    <a:xfrm>
                      <a:off x="0" y="0"/>
                      <a:ext cx="5940425" cy="2807335"/>
                    </a:xfrm>
                    <a:prstGeom prst="rect">
                      <a:avLst/>
                    </a:prstGeom>
                  </pic:spPr>
                </pic:pic>
              </a:graphicData>
            </a:graphic>
          </wp:inline>
        </w:drawing>
      </w:r>
    </w:p>
    <w:p>
      <w:pPr>
        <w:pStyle w:val="NoSpacing"/>
        <w:spacing w:lineRule="auto" w:line="360"/>
        <w:ind w:firstLine="709"/>
        <w:jc w:val="both"/>
        <w:rPr>
          <w:rFonts w:ascii="Times New Roman" w:hAnsi="Times New Roman" w:cs="Times New Roman"/>
          <w:sz w:val="28"/>
          <w:szCs w:val="28"/>
        </w:rPr>
      </w:pPr>
      <w:r>
        <w:rPr>
          <w:rFonts w:cs="Times New Roman" w:ascii="Times New Roman" w:hAnsi="Times New Roman"/>
          <w:sz w:val="28"/>
          <w:szCs w:val="28"/>
        </w:rPr>
        <w:t>В микрорайоне Лебеди теперь есть переулок Героев и поклонный крест в память о погибших в годы войны. Памятник воинам, павшим в Великой Отечественной войне, сквер с кленами и спиреей, фонтан. Из Лебединского сельского совета, на фронт ушли почти 900 жителей, 343 из них остались на полях сражений. В день победы в 2013 году в микрорайоне Лебеди состоялось открытие памятника воинам, погибшим в годы Великой Отечественной войны. Монумент выполнен в форме креста, символизирующего по православным традициям победу над врагом. Проект разработала архитектор Марина Волобуева. Губкинский поэт Михаил Бурцев стал автором строк, выведенных на памятнике: «Здесь падали воины, кровь проливая, чтоб жили мы мирно, не зная оков».</w:t>
      </w:r>
    </w:p>
    <w:p>
      <w:pPr>
        <w:pStyle w:val="NoSpacing"/>
        <w:spacing w:lineRule="auto" w:line="360"/>
        <w:jc w:val="both"/>
        <w:rPr/>
      </w:pPr>
      <w:r>
        <w:rPr/>
        <w:drawing>
          <wp:inline distT="0" distB="0" distL="0" distR="0">
            <wp:extent cx="5940425" cy="3948430"/>
            <wp:effectExtent l="0" t="0" r="0" b="0"/>
            <wp:docPr id="7" name="Рисунок 7" descr="https://gubkin.city/upload/resize_cache/iblock/991/836_556_2/p12806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descr="https://gubkin.city/upload/resize_cache/iblock/991/836_556_2/p1280608.jpg"/>
                    <pic:cNvPicPr>
                      <a:picLocks noChangeAspect="1" noChangeArrowheads="1"/>
                    </pic:cNvPicPr>
                  </pic:nvPicPr>
                  <pic:blipFill>
                    <a:blip r:embed="rId8"/>
                    <a:stretch>
                      <a:fillRect/>
                    </a:stretch>
                  </pic:blipFill>
                  <pic:spPr bwMode="auto">
                    <a:xfrm>
                      <a:off x="0" y="0"/>
                      <a:ext cx="5940425" cy="3948430"/>
                    </a:xfrm>
                    <a:prstGeom prst="rect">
                      <a:avLst/>
                    </a:prstGeom>
                  </pic:spPr>
                </pic:pic>
              </a:graphicData>
            </a:graphic>
          </wp:inline>
        </w:drawing>
      </w:r>
    </w:p>
    <w:p>
      <w:pPr>
        <w:pStyle w:val="NoSpacing"/>
        <w:spacing w:lineRule="auto" w:line="360"/>
        <w:ind w:firstLine="709"/>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9"/>
        <w:jc w:val="both"/>
        <w:rPr>
          <w:rFonts w:ascii="Times New Roman" w:hAnsi="Times New Roman" w:cs="Times New Roman"/>
          <w:sz w:val="28"/>
          <w:szCs w:val="28"/>
        </w:rPr>
      </w:pPr>
      <w:r>
        <w:rPr>
          <w:rFonts w:cs="Times New Roman" w:ascii="Times New Roman" w:hAnsi="Times New Roman"/>
          <w:sz w:val="28"/>
          <w:szCs w:val="28"/>
        </w:rPr>
        <w:t>В микрорайоне Лебеди наиболее активно занимаются переселением жителей из ветхого жилья. На смену старым баракам и полуразрушенным домам приходят белокаменные здания: новые, трёхэтажные кирпичные дома.</w:t>
      </w:r>
    </w:p>
    <w:p>
      <w:pPr>
        <w:pStyle w:val="NoSpacing"/>
        <w:spacing w:lineRule="auto" w:line="360"/>
        <w:jc w:val="both"/>
        <w:rPr/>
      </w:pPr>
      <w:r>
        <w:rPr/>
        <w:drawing>
          <wp:inline distT="0" distB="0" distL="0" distR="0">
            <wp:extent cx="2997200" cy="1781175"/>
            <wp:effectExtent l="0" t="0" r="0" b="0"/>
            <wp:docPr id="8" name="Рисунок 54" descr="http://foto.gazetazp.ru/pic/2527d698e89f59f76c43e09d67b5d4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54" descr="http://foto.gazetazp.ru/pic/2527d698e89f59f76c43e09d67b5d4e2.jpg"/>
                    <pic:cNvPicPr>
                      <a:picLocks noChangeAspect="1" noChangeArrowheads="1"/>
                    </pic:cNvPicPr>
                  </pic:nvPicPr>
                  <pic:blipFill>
                    <a:blip r:embed="rId9"/>
                    <a:srcRect l="16391" t="7336" r="0" b="23781"/>
                    <a:stretch>
                      <a:fillRect/>
                    </a:stretch>
                  </pic:blipFill>
                  <pic:spPr bwMode="auto">
                    <a:xfrm>
                      <a:off x="0" y="0"/>
                      <a:ext cx="2997200" cy="1781175"/>
                    </a:xfrm>
                    <a:prstGeom prst="rect">
                      <a:avLst/>
                    </a:prstGeom>
                  </pic:spPr>
                </pic:pic>
              </a:graphicData>
            </a:graphic>
          </wp:inline>
        </w:drawing>
      </w:r>
      <w:r>
        <w:rPr/>
        <w:drawing>
          <wp:inline distT="0" distB="0" distL="0" distR="0">
            <wp:extent cx="2690495" cy="1781175"/>
            <wp:effectExtent l="0" t="0" r="0" b="0"/>
            <wp:docPr id="9" name="Рисунок 10" descr="http://novovremya.ru/media/2016/17sen2016/lebedi/vid024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10" descr="http://novovremya.ru/media/2016/17sen2016/lebedi/vid02450.jpg"/>
                    <pic:cNvPicPr>
                      <a:picLocks noChangeAspect="1" noChangeArrowheads="1"/>
                    </pic:cNvPicPr>
                  </pic:nvPicPr>
                  <pic:blipFill>
                    <a:blip r:embed="rId10"/>
                    <a:stretch>
                      <a:fillRect/>
                    </a:stretch>
                  </pic:blipFill>
                  <pic:spPr bwMode="auto">
                    <a:xfrm>
                      <a:off x="0" y="0"/>
                      <a:ext cx="2690495" cy="1781175"/>
                    </a:xfrm>
                    <a:prstGeom prst="rect">
                      <a:avLst/>
                    </a:prstGeom>
                  </pic:spPr>
                </pic:pic>
              </a:graphicData>
            </a:graphic>
          </wp:inline>
        </w:drawing>
      </w:r>
    </w:p>
    <w:p>
      <w:pPr>
        <w:pStyle w:val="NoSpacing"/>
        <w:spacing w:lineRule="auto" w:line="360"/>
        <w:jc w:val="both"/>
        <w:rPr>
          <w:rFonts w:ascii="Times New Roman" w:hAnsi="Times New Roman" w:cs="Times New Roman"/>
          <w:sz w:val="28"/>
          <w:szCs w:val="28"/>
        </w:rPr>
      </w:pPr>
      <w:r>
        <w:rPr>
          <w:rFonts w:cs="Times New Roman" w:ascii="Times New Roman" w:hAnsi="Times New Roman"/>
          <w:sz w:val="28"/>
          <w:szCs w:val="28"/>
        </w:rPr>
        <w:t>1968 год                                               2018 год</w:t>
      </w:r>
    </w:p>
    <w:p>
      <w:pPr>
        <w:pStyle w:val="NoSpacing"/>
        <w:spacing w:lineRule="auto" w:line="360"/>
        <w:ind w:firstLine="709"/>
        <w:jc w:val="both"/>
        <w:rPr>
          <w:rFonts w:ascii="Times New Roman" w:hAnsi="Times New Roman" w:cs="Times New Roman"/>
          <w:sz w:val="28"/>
          <w:szCs w:val="28"/>
        </w:rPr>
      </w:pPr>
      <w:r>
        <w:rPr>
          <w:rFonts w:cs="Times New Roman" w:ascii="Times New Roman" w:hAnsi="Times New Roman"/>
          <w:sz w:val="28"/>
          <w:szCs w:val="28"/>
        </w:rPr>
        <w:t>Проспект Горняков. Его можно назвать главной улицей микрорайона Лебеди. На Лебединском ГОКе работают лебединцы, и в микрорайоне Лебеди тоже живут лебединцы – это замечательные, красивые, сильные, трудолюбивые, а главное, неравнодушные люди, которым все по плечу».</w:t>
      </w:r>
    </w:p>
    <w:p>
      <w:pPr>
        <w:pStyle w:val="NoSpacing"/>
        <w:spacing w:lineRule="auto" w:line="360"/>
        <w:ind w:firstLine="709"/>
        <w:jc w:val="both"/>
        <w:rPr/>
      </w:pPr>
      <w:r>
        <w:rPr>
          <w:rFonts w:cs="Times New Roman" w:ascii="Times New Roman" w:hAnsi="Times New Roman"/>
          <w:sz w:val="28"/>
          <w:szCs w:val="28"/>
        </w:rPr>
        <w:t xml:space="preserve">Бывший досуговый центр «Спутник» официально превратился во Дворец культуры «Лебединец». </w:t>
      </w:r>
      <w:r>
        <w:rPr>
          <w:rFonts w:eastAsia="Times New Roman" w:cs="Times New Roman" w:ascii="Times New Roman" w:hAnsi="Times New Roman"/>
          <w:color w:val="333333"/>
          <w:sz w:val="28"/>
          <w:szCs w:val="28"/>
        </w:rPr>
        <w:t xml:space="preserve">1 сентября 2014 года его открыли после реконструкции. </w:t>
      </w:r>
      <w:r>
        <w:rPr>
          <w:rFonts w:cs="Times New Roman" w:ascii="Times New Roman" w:hAnsi="Times New Roman"/>
          <w:sz w:val="28"/>
          <w:szCs w:val="28"/>
        </w:rPr>
        <w:t>Вместо красного здания с колоннами – светлое, с разноцветной плиткой у входа, с площадью для народных гуляний, сценой для награждений и концертов…</w:t>
      </w:r>
    </w:p>
    <w:p>
      <w:pPr>
        <w:pStyle w:val="NoSpacing"/>
        <w:spacing w:lineRule="auto" w:line="360"/>
        <w:jc w:val="both"/>
        <w:rPr/>
      </w:pPr>
      <w:r>
        <w:rPr/>
        <w:drawing>
          <wp:inline distT="0" distB="0" distL="0" distR="0">
            <wp:extent cx="5538470" cy="3377565"/>
            <wp:effectExtent l="0" t="0" r="0" b="0"/>
            <wp:docPr id="10" name="Рисунок 13" descr="IMG_99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3" descr="IMG_9934.JPG"/>
                    <pic:cNvPicPr>
                      <a:picLocks noChangeAspect="1" noChangeArrowheads="1"/>
                    </pic:cNvPicPr>
                  </pic:nvPicPr>
                  <pic:blipFill>
                    <a:blip r:embed="rId11"/>
                    <a:srcRect l="0" t="0" r="0" b="8406"/>
                    <a:stretch>
                      <a:fillRect/>
                    </a:stretch>
                  </pic:blipFill>
                  <pic:spPr bwMode="auto">
                    <a:xfrm>
                      <a:off x="0" y="0"/>
                      <a:ext cx="5538470" cy="3377565"/>
                    </a:xfrm>
                    <a:prstGeom prst="rect">
                      <a:avLst/>
                    </a:prstGeom>
                  </pic:spPr>
                </pic:pic>
              </a:graphicData>
            </a:graphic>
          </wp:inline>
        </w:drawing>
      </w:r>
    </w:p>
    <w:p>
      <w:pPr>
        <w:pStyle w:val="NoSpacing"/>
        <w:spacing w:lineRule="auto" w:line="360"/>
        <w:ind w:firstLine="709"/>
        <w:jc w:val="both"/>
        <w:rPr>
          <w:rFonts w:ascii="Times New Roman" w:hAnsi="Times New Roman" w:cs="Times New Roman"/>
          <w:sz w:val="28"/>
          <w:szCs w:val="28"/>
        </w:rPr>
      </w:pPr>
      <w:r>
        <w:drawing>
          <wp:anchor behindDoc="0" distT="0" distB="0" distL="114300" distR="114300" simplePos="0" locked="0" layoutInCell="1" allowOverlap="1" relativeHeight="2">
            <wp:simplePos x="0" y="0"/>
            <wp:positionH relativeFrom="column">
              <wp:posOffset>2809875</wp:posOffset>
            </wp:positionH>
            <wp:positionV relativeFrom="paragraph">
              <wp:posOffset>972185</wp:posOffset>
            </wp:positionV>
            <wp:extent cx="3285490" cy="1685925"/>
            <wp:effectExtent l="0" t="0" r="0" b="0"/>
            <wp:wrapTight wrapText="bothSides">
              <wp:wrapPolygon edited="0">
                <wp:start x="-188" y="0"/>
                <wp:lineTo x="-188" y="21392"/>
                <wp:lineTo x="21521" y="21392"/>
                <wp:lineTo x="21521" y="0"/>
                <wp:lineTo x="-188" y="0"/>
              </wp:wrapPolygon>
            </wp:wrapTight>
            <wp:docPr id="11" name="Рисунок 16" descr="https://gubkin.city/upload/resize_cache/iblock/5c0/836_556_2/IMG_0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6" descr="https://gubkin.city/upload/resize_cache/iblock/5c0/836_556_2/IMG_0041.JPG"/>
                    <pic:cNvPicPr>
                      <a:picLocks noChangeAspect="1" noChangeArrowheads="1"/>
                    </pic:cNvPicPr>
                  </pic:nvPicPr>
                  <pic:blipFill>
                    <a:blip r:embed="rId12"/>
                    <a:srcRect l="15389" t="0" r="0" b="34858"/>
                    <a:stretch>
                      <a:fillRect/>
                    </a:stretch>
                  </pic:blipFill>
                  <pic:spPr bwMode="auto">
                    <a:xfrm>
                      <a:off x="0" y="0"/>
                      <a:ext cx="3285490" cy="1685925"/>
                    </a:xfrm>
                    <a:prstGeom prst="rect">
                      <a:avLst/>
                    </a:prstGeom>
                  </pic:spPr>
                </pic:pic>
              </a:graphicData>
            </a:graphic>
          </wp:anchor>
        </w:drawing>
      </w:r>
      <w:r>
        <w:rPr>
          <w:rFonts w:cs="Times New Roman" w:ascii="Times New Roman" w:hAnsi="Times New Roman"/>
          <w:sz w:val="28"/>
          <w:szCs w:val="28"/>
        </w:rPr>
        <w:t>О</w:t>
      </w:r>
      <w:r>
        <w:rPr>
          <w:rFonts w:cs="Times New Roman" w:ascii="Times New Roman" w:hAnsi="Times New Roman"/>
          <w:sz w:val="28"/>
          <w:szCs w:val="28"/>
        </w:rPr>
        <w:t xml:space="preserve">ткрытие Дворца культуры – это не только очередной этап в социально-экономическом развитии территории, это знак проявленной заботы о ее жителях в создании условий для их творческого и эстетического развития. </w:t>
      </w:r>
    </w:p>
    <w:p>
      <w:pPr>
        <w:pStyle w:val="NoSpacing"/>
        <w:spacing w:lineRule="auto" w:line="360"/>
        <w:ind w:firstLine="709"/>
        <w:jc w:val="both"/>
        <w:rPr>
          <w:rFonts w:ascii="Times New Roman" w:hAnsi="Times New Roman" w:cs="Times New Roman"/>
          <w:sz w:val="28"/>
          <w:szCs w:val="28"/>
        </w:rPr>
      </w:pPr>
      <w:r>
        <w:rPr>
          <w:rFonts w:cs="Times New Roman" w:ascii="Times New Roman" w:hAnsi="Times New Roman"/>
          <w:sz w:val="28"/>
          <w:szCs w:val="28"/>
        </w:rPr>
        <w:t>А чуть в стороне спортивно-оздоровительный комплекс ФОК, в котором занимаются жители микрорайона Лебеди.</w:t>
      </w:r>
    </w:p>
    <w:p>
      <w:pPr>
        <w:pStyle w:val="NoSpacing"/>
        <w:spacing w:lineRule="auto" w:line="360"/>
        <w:ind w:firstLine="709"/>
        <w:jc w:val="both"/>
        <w:rPr>
          <w:rFonts w:ascii="Times New Roman" w:hAnsi="Times New Roman" w:cs="Times New Roman"/>
          <w:sz w:val="28"/>
          <w:szCs w:val="28"/>
        </w:rPr>
      </w:pPr>
      <w:r>
        <w:rPr>
          <w:rFonts w:cs="Times New Roman" w:ascii="Times New Roman" w:hAnsi="Times New Roman"/>
          <w:sz w:val="28"/>
          <w:szCs w:val="28"/>
        </w:rPr>
      </w:r>
    </w:p>
    <w:p>
      <w:pPr>
        <w:pStyle w:val="NoSpacing"/>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9"/>
        <w:jc w:val="both"/>
        <w:rPr/>
      </w:pPr>
      <w:r>
        <w:rPr>
          <w:rFonts w:cs="Times New Roman" w:ascii="Times New Roman" w:hAnsi="Times New Roman"/>
          <w:sz w:val="28"/>
          <w:szCs w:val="28"/>
        </w:rPr>
        <w:t>На улице Павлика Морозова здание СОШ №7. Это первая школа микрорайона. В настоящее время в ней занимаются 380 учащихся. Слева от нее находится стадион. Он обновился в рамках трёхстороннего соглашения о социально-экономическом партнёрстве. В рамках социально-экономического партнёрства между областью, округом и компанией «Металлоинвест» реконструировали в Лебедях и спортивный стадион. На стадионе появились тренажеры, сектор для прыжков, крытые трибуны, комментаторская будка. На футбольном поле зазеленел качественный искусственный газон, а любителей бега теперь радуют беговые дорожки с резиновым покрытием.</w:t>
      </w:r>
    </w:p>
    <w:p>
      <w:pPr>
        <w:pStyle w:val="NoSpacing"/>
        <w:jc w:val="both"/>
        <w:rPr/>
      </w:pPr>
      <w:r>
        <w:rPr/>
        <w:drawing>
          <wp:inline distT="0" distB="0" distL="0" distR="0">
            <wp:extent cx="5940425" cy="3943350"/>
            <wp:effectExtent l="0" t="0" r="0" b="0"/>
            <wp:docPr id="12" name="Рисунок 19" descr="https://gubkin.city/upload/medialibrary/843/dsc_01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9" descr="https://gubkin.city/upload/medialibrary/843/dsc_0115.jpg"/>
                    <pic:cNvPicPr>
                      <a:picLocks noChangeAspect="1" noChangeArrowheads="1"/>
                    </pic:cNvPicPr>
                  </pic:nvPicPr>
                  <pic:blipFill>
                    <a:blip r:embed="rId13"/>
                    <a:stretch>
                      <a:fillRect/>
                    </a:stretch>
                  </pic:blipFill>
                  <pic:spPr bwMode="auto">
                    <a:xfrm>
                      <a:off x="0" y="0"/>
                      <a:ext cx="5940425" cy="3943350"/>
                    </a:xfrm>
                    <a:prstGeom prst="rect">
                      <a:avLst/>
                    </a:prstGeom>
                  </pic:spPr>
                </pic:pic>
              </a:graphicData>
            </a:graphic>
          </wp:inline>
        </w:drawing>
      </w:r>
    </w:p>
    <w:p>
      <w:pPr>
        <w:pStyle w:val="NoSpacing"/>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9"/>
        <w:jc w:val="both"/>
        <w:rPr>
          <w:rFonts w:ascii="Times New Roman" w:hAnsi="Times New Roman" w:cs="Times New Roman"/>
          <w:sz w:val="28"/>
          <w:szCs w:val="28"/>
        </w:rPr>
      </w:pPr>
      <w:r>
        <w:rPr>
          <w:rFonts w:cs="Times New Roman" w:ascii="Times New Roman" w:hAnsi="Times New Roman"/>
          <w:sz w:val="28"/>
          <w:szCs w:val="28"/>
        </w:rPr>
        <w:t xml:space="preserve">Известно, что перемены – только к лучшему. В последние годы для жителей микрорайона Лебеди это не просто поговорка, а повседневные реалии. </w:t>
      </w:r>
    </w:p>
    <w:p>
      <w:pPr>
        <w:pStyle w:val="NoSpacing"/>
        <w:spacing w:lineRule="auto" w:line="360"/>
        <w:ind w:firstLine="709"/>
        <w:jc w:val="both"/>
        <w:rPr>
          <w:rFonts w:ascii="Times New Roman" w:hAnsi="Times New Roman" w:cs="Times New Roman"/>
          <w:sz w:val="28"/>
          <w:szCs w:val="28"/>
        </w:rPr>
      </w:pPr>
      <w:r>
        <w:rPr>
          <w:rFonts w:cs="Times New Roman" w:ascii="Times New Roman" w:hAnsi="Times New Roman"/>
          <w:sz w:val="28"/>
          <w:szCs w:val="28"/>
        </w:rPr>
        <w:t>1 сентября 2014 года в микрорайоне Лебеди открыли после реконструкции не только ДК «Лебединец», но и школу №15. После капитального ремонта школа распахнула двери для 498 учащихся, из которых 73 первоклассника. Это событие стало большим праздником не только для педагогов и школьников, но и для строителей. Обновления школы жители микрорайона ожидали с нетерпением.</w:t>
      </w:r>
    </w:p>
    <w:p>
      <w:pPr>
        <w:pStyle w:val="NoSpacing"/>
        <w:spacing w:lineRule="auto" w:line="360"/>
        <w:jc w:val="both"/>
        <w:rPr/>
      </w:pPr>
      <w:r>
        <w:rPr/>
        <w:drawing>
          <wp:inline distT="0" distB="0" distL="0" distR="0">
            <wp:extent cx="2707640" cy="2173605"/>
            <wp:effectExtent l="0" t="0" r="0" b="0"/>
            <wp:docPr id="13" name="Рисунок 36" descr="https://data3.proshkolu.ru/content/media/pic/std/2000000/1134000/1133614-0528dcbbeecf9e8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36" descr="https://data3.proshkolu.ru/content/media/pic/std/2000000/1134000/1133614-0528dcbbeecf9e8b.jpg"/>
                    <pic:cNvPicPr>
                      <a:picLocks noChangeAspect="1" noChangeArrowheads="1"/>
                    </pic:cNvPicPr>
                  </pic:nvPicPr>
                  <pic:blipFill>
                    <a:blip r:embed="rId14"/>
                    <a:srcRect l="6708" t="0" r="0" b="0"/>
                    <a:stretch>
                      <a:fillRect/>
                    </a:stretch>
                  </pic:blipFill>
                  <pic:spPr bwMode="auto">
                    <a:xfrm>
                      <a:off x="0" y="0"/>
                      <a:ext cx="2707640" cy="2173605"/>
                    </a:xfrm>
                    <a:prstGeom prst="rect">
                      <a:avLst/>
                    </a:prstGeom>
                  </pic:spPr>
                </pic:pic>
              </a:graphicData>
            </a:graphic>
          </wp:inline>
        </w:drawing>
      </w:r>
      <w:r>
        <w:rPr/>
        <w:drawing>
          <wp:inline distT="0" distB="0" distL="0" distR="0">
            <wp:extent cx="3099435" cy="2220595"/>
            <wp:effectExtent l="0" t="0" r="0" b="0"/>
            <wp:docPr id="14" name="Рисунок 43" descr="http://belduma.ru/upload/medialibrary/ec5/ec5433e464559817c8eb4747237146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43" descr="http://belduma.ru/upload/medialibrary/ec5/ec5433e464559817c8eb4747237146fa.jpg"/>
                    <pic:cNvPicPr>
                      <a:picLocks noChangeAspect="1" noChangeArrowheads="1"/>
                    </pic:cNvPicPr>
                  </pic:nvPicPr>
                  <pic:blipFill>
                    <a:blip r:embed="rId15"/>
                    <a:srcRect l="7256" t="0" r="0" b="0"/>
                    <a:stretch>
                      <a:fillRect/>
                    </a:stretch>
                  </pic:blipFill>
                  <pic:spPr bwMode="auto">
                    <a:xfrm>
                      <a:off x="0" y="0"/>
                      <a:ext cx="3099435" cy="2220595"/>
                    </a:xfrm>
                    <a:prstGeom prst="rect">
                      <a:avLst/>
                    </a:prstGeom>
                  </pic:spPr>
                </pic:pic>
              </a:graphicData>
            </a:graphic>
          </wp:inline>
        </w:drawing>
      </w:r>
    </w:p>
    <w:p>
      <w:pPr>
        <w:pStyle w:val="NoSpacing"/>
        <w:spacing w:lineRule="auto" w:line="360"/>
        <w:jc w:val="both"/>
        <w:rPr>
          <w:rFonts w:ascii="Times New Roman" w:hAnsi="Times New Roman" w:cs="Times New Roman"/>
          <w:sz w:val="28"/>
          <w:szCs w:val="28"/>
        </w:rPr>
      </w:pPr>
      <w:r>
        <w:rPr>
          <w:rFonts w:cs="Times New Roman" w:ascii="Times New Roman" w:hAnsi="Times New Roman"/>
          <w:sz w:val="28"/>
          <w:szCs w:val="28"/>
        </w:rPr>
        <w:t>До                                             после</w:t>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t>В 2015 году МБОУ «СОШ №15» завоевала почетное звание «Школа года».</w:t>
      </w:r>
    </w:p>
    <w:p>
      <w:pPr>
        <w:pStyle w:val="NoSpacing"/>
        <w:spacing w:lineRule="auto" w:line="360"/>
        <w:ind w:firstLine="708"/>
        <w:jc w:val="both"/>
        <w:rPr/>
      </w:pPr>
      <w:r>
        <w:rPr>
          <w:rFonts w:cs="Times New Roman" w:ascii="Times New Roman" w:hAnsi="Times New Roman"/>
          <w:sz w:val="28"/>
          <w:szCs w:val="28"/>
        </w:rPr>
        <w:t>Завершено благоустройство зоны отдыха на ул. Павлика Морозова в микрорайоне Лебеди. Именно в нашем микрорайоне «обкатали» пилотный проект «Двор без машин».Этот квартал стал любимой прогулочной зоной жителей микрорайона. Ведь тут и дорожки, лавочки, фонтан, уличные тренажёры, детский городок.</w:t>
      </w:r>
    </w:p>
    <w:p>
      <w:pPr>
        <w:pStyle w:val="NoSpacing"/>
        <w:jc w:val="both"/>
        <w:rPr/>
      </w:pPr>
      <w:r>
        <w:rPr/>
        <w:drawing>
          <wp:inline distT="0" distB="0" distL="0" distR="0">
            <wp:extent cx="5939155" cy="3265805"/>
            <wp:effectExtent l="0" t="0" r="0" b="0"/>
            <wp:docPr id="15" name="Рисунок 24" descr="IMG_03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24" descr="IMG_0385.JPG"/>
                    <pic:cNvPicPr>
                      <a:picLocks noChangeAspect="1" noChangeArrowheads="1"/>
                    </pic:cNvPicPr>
                  </pic:nvPicPr>
                  <pic:blipFill>
                    <a:blip r:embed="rId16"/>
                    <a:srcRect l="0" t="0" r="0" b="17417"/>
                    <a:stretch>
                      <a:fillRect/>
                    </a:stretch>
                  </pic:blipFill>
                  <pic:spPr bwMode="auto">
                    <a:xfrm>
                      <a:off x="0" y="0"/>
                      <a:ext cx="5939155" cy="3265805"/>
                    </a:xfrm>
                    <a:prstGeom prst="rect">
                      <a:avLst/>
                    </a:prstGeom>
                  </pic:spPr>
                </pic:pic>
              </a:graphicData>
            </a:graphic>
          </wp:inline>
        </w:drawing>
      </w:r>
    </w:p>
    <w:p>
      <w:pPr>
        <w:pStyle w:val="NoSpacing"/>
        <w:jc w:val="both"/>
        <w:rPr>
          <w:rFonts w:ascii="Times New Roman" w:hAnsi="Times New Roman" w:cs="Times New Roman"/>
          <w:sz w:val="28"/>
          <w:szCs w:val="28"/>
        </w:rPr>
      </w:pPr>
      <w:r>
        <w:rPr>
          <w:rFonts w:cs="Times New Roman" w:ascii="Times New Roman" w:hAnsi="Times New Roman"/>
          <w:sz w:val="28"/>
          <w:szCs w:val="28"/>
        </w:rPr>
      </w:r>
    </w:p>
    <w:p>
      <w:pPr>
        <w:pStyle w:val="NoSpacing"/>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jc w:val="center"/>
        <w:rPr>
          <w:rFonts w:ascii="Times New Roman" w:hAnsi="Times New Roman" w:cs="Times New Roman"/>
          <w:b/>
          <w:b/>
          <w:sz w:val="28"/>
          <w:szCs w:val="28"/>
        </w:rPr>
      </w:pPr>
      <w:r>
        <w:rPr>
          <w:rFonts w:cs="Times New Roman" w:ascii="Times New Roman" w:hAnsi="Times New Roman"/>
          <w:b/>
          <w:sz w:val="28"/>
          <w:szCs w:val="28"/>
        </w:rPr>
      </w:r>
    </w:p>
    <w:p>
      <w:pPr>
        <w:pStyle w:val="NoSpacing"/>
        <w:spacing w:lineRule="auto" w:line="360"/>
        <w:jc w:val="center"/>
        <w:rPr>
          <w:rFonts w:ascii="Times New Roman" w:hAnsi="Times New Roman" w:cs="Times New Roman"/>
          <w:b/>
          <w:b/>
          <w:sz w:val="28"/>
          <w:szCs w:val="28"/>
        </w:rPr>
      </w:pPr>
      <w:r>
        <w:rPr>
          <w:rFonts w:cs="Times New Roman" w:ascii="Times New Roman" w:hAnsi="Times New Roman"/>
          <w:b/>
          <w:sz w:val="28"/>
          <w:szCs w:val="28"/>
        </w:rPr>
        <w:t>ПРАКТИЧЕСКАЯ ЧАСТЬ</w:t>
      </w:r>
    </w:p>
    <w:p>
      <w:pPr>
        <w:pStyle w:val="NoSpacing"/>
        <w:spacing w:lineRule="auto" w:line="360"/>
        <w:ind w:firstLine="567"/>
        <w:jc w:val="both"/>
        <w:rPr>
          <w:rFonts w:ascii="Times New Roman" w:hAnsi="Times New Roman" w:cs="Times New Roman"/>
          <w:sz w:val="28"/>
          <w:szCs w:val="28"/>
        </w:rPr>
      </w:pPr>
      <w:r>
        <w:rPr>
          <w:rFonts w:cs="Times New Roman" w:ascii="Times New Roman" w:hAnsi="Times New Roman"/>
          <w:sz w:val="28"/>
          <w:szCs w:val="28"/>
        </w:rPr>
        <w:t xml:space="preserve">Наше исследование состояло из трех этапов. </w:t>
      </w:r>
    </w:p>
    <w:p>
      <w:pPr>
        <w:pStyle w:val="NoSpacing"/>
        <w:spacing w:lineRule="auto" w:line="360"/>
        <w:ind w:firstLine="567"/>
        <w:jc w:val="both"/>
        <w:rPr>
          <w:rFonts w:ascii="Times New Roman" w:hAnsi="Times New Roman" w:cs="Times New Roman"/>
          <w:sz w:val="28"/>
          <w:szCs w:val="28"/>
        </w:rPr>
      </w:pPr>
      <w:r>
        <w:rPr>
          <w:rFonts w:cs="Times New Roman" w:ascii="Times New Roman" w:hAnsi="Times New Roman"/>
          <w:sz w:val="28"/>
          <w:szCs w:val="28"/>
        </w:rPr>
        <w:t>I  этап  - был направлен на сбор информации по теме проекта. В процессе сбора информации были проведены анализ литературы по данной теме и беседы с жителями микрорайона Лебеди.</w:t>
      </w:r>
    </w:p>
    <w:p>
      <w:pPr>
        <w:pStyle w:val="NoSpacing"/>
        <w:spacing w:lineRule="auto" w:line="360"/>
        <w:ind w:firstLine="567"/>
        <w:jc w:val="both"/>
        <w:rPr>
          <w:rFonts w:ascii="Times New Roman" w:hAnsi="Times New Roman" w:cs="Times New Roman"/>
          <w:color w:val="FF0000"/>
          <w:sz w:val="28"/>
          <w:szCs w:val="28"/>
        </w:rPr>
      </w:pPr>
      <w:r>
        <w:rPr>
          <w:rFonts w:cs="Times New Roman" w:ascii="Times New Roman" w:hAnsi="Times New Roman"/>
          <w:color w:val="FF0000"/>
          <w:sz w:val="28"/>
          <w:szCs w:val="28"/>
        </w:rPr>
      </w:r>
    </w:p>
    <w:p>
      <w:pPr>
        <w:pStyle w:val="NoSpacing"/>
        <w:spacing w:lineRule="auto" w:line="360"/>
        <w:ind w:firstLine="567"/>
        <w:jc w:val="center"/>
        <w:rPr/>
      </w:pPr>
      <w:r>
        <w:rPr>
          <w:rFonts w:cs="Times New Roman" w:ascii="Times New Roman" w:hAnsi="Times New Roman"/>
          <w:color w:val="FF0000"/>
          <w:sz w:val="28"/>
          <w:szCs w:val="28"/>
        </w:rPr>
        <w:t xml:space="preserve"> </w:t>
      </w:r>
    </w:p>
    <w:p>
      <w:pPr>
        <w:pStyle w:val="NoSpacing"/>
        <w:spacing w:lineRule="auto" w:line="360"/>
        <w:jc w:val="both"/>
        <w:rPr>
          <w:rFonts w:ascii="Times New Roman" w:hAnsi="Times New Roman" w:cs="Times New Roman"/>
          <w:b/>
          <w:b/>
          <w:sz w:val="28"/>
          <w:szCs w:val="28"/>
          <w:lang w:eastAsia="ru-RU"/>
        </w:rPr>
      </w:pPr>
      <w:r>
        <w:drawing>
          <wp:anchor behindDoc="0" distT="0" distB="0" distL="0" distR="0" simplePos="0" locked="0" layoutInCell="1" allowOverlap="1" relativeHeight="23">
            <wp:simplePos x="0" y="0"/>
            <wp:positionH relativeFrom="column">
              <wp:posOffset>3458845</wp:posOffset>
            </wp:positionH>
            <wp:positionV relativeFrom="paragraph">
              <wp:posOffset>19050</wp:posOffset>
            </wp:positionV>
            <wp:extent cx="2343150" cy="3105785"/>
            <wp:effectExtent l="0" t="0" r="0" b="0"/>
            <wp:wrapSquare wrapText="largest"/>
            <wp:docPr id="16" name="Изображение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Изображение7" descr=""/>
                    <pic:cNvPicPr>
                      <a:picLocks noChangeAspect="1" noChangeArrowheads="1"/>
                    </pic:cNvPicPr>
                  </pic:nvPicPr>
                  <pic:blipFill>
                    <a:blip r:embed="rId17"/>
                    <a:stretch>
                      <a:fillRect/>
                    </a:stretch>
                  </pic:blipFill>
                  <pic:spPr bwMode="auto">
                    <a:xfrm>
                      <a:off x="0" y="0"/>
                      <a:ext cx="2343150" cy="3105785"/>
                    </a:xfrm>
                    <a:prstGeom prst="rect">
                      <a:avLst/>
                    </a:prstGeom>
                  </pic:spPr>
                </pic:pic>
              </a:graphicData>
            </a:graphic>
          </wp:anchor>
        </w:drawing>
      </w:r>
      <w:r>
        <w:rPr/>
        <w:drawing>
          <wp:inline distT="0" distB="0" distL="0" distR="0">
            <wp:extent cx="2386965" cy="3181985"/>
            <wp:effectExtent l="0" t="0" r="0" b="0"/>
            <wp:docPr id="17" name="Изображение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Изображение5" descr=""/>
                    <pic:cNvPicPr>
                      <a:picLocks noChangeAspect="1" noChangeArrowheads="1"/>
                    </pic:cNvPicPr>
                  </pic:nvPicPr>
                  <pic:blipFill>
                    <a:blip r:embed="rId18"/>
                    <a:stretch>
                      <a:fillRect/>
                    </a:stretch>
                  </pic:blipFill>
                  <pic:spPr bwMode="auto">
                    <a:xfrm>
                      <a:off x="0" y="0"/>
                      <a:ext cx="2386965" cy="3181985"/>
                    </a:xfrm>
                    <a:prstGeom prst="rect">
                      <a:avLst/>
                    </a:prstGeom>
                  </pic:spPr>
                </pic:pic>
              </a:graphicData>
            </a:graphic>
          </wp:inline>
        </w:drawing>
      </w:r>
      <w:r>
        <w:rPr>
          <w:rFonts w:cs="Times New Roman" w:ascii="Times New Roman" w:hAnsi="Times New Roman"/>
          <w:b/>
          <w:sz w:val="28"/>
          <w:szCs w:val="28"/>
          <w:lang w:eastAsia="ru-RU"/>
        </w:rPr>
        <w:t xml:space="preserve"> </w:t>
      </w:r>
      <w:r>
        <w:rPr/>
        <w:drawing>
          <wp:inline distT="0" distB="0" distL="0" distR="0">
            <wp:extent cx="3039745" cy="2280285"/>
            <wp:effectExtent l="0" t="0" r="0" b="0"/>
            <wp:docPr id="18" name="Изображение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Изображение4" descr=""/>
                    <pic:cNvPicPr>
                      <a:picLocks noChangeAspect="1" noChangeArrowheads="1"/>
                    </pic:cNvPicPr>
                  </pic:nvPicPr>
                  <pic:blipFill>
                    <a:blip r:embed="rId19"/>
                    <a:stretch>
                      <a:fillRect/>
                    </a:stretch>
                  </pic:blipFill>
                  <pic:spPr bwMode="auto">
                    <a:xfrm>
                      <a:off x="0" y="0"/>
                      <a:ext cx="3039745" cy="2280285"/>
                    </a:xfrm>
                    <a:prstGeom prst="rect">
                      <a:avLst/>
                    </a:prstGeom>
                  </pic:spPr>
                </pic:pic>
              </a:graphicData>
            </a:graphic>
          </wp:inline>
        </w:drawing>
      </w:r>
    </w:p>
    <w:p>
      <w:pPr>
        <w:pStyle w:val="NoSpacing"/>
        <w:spacing w:lineRule="auto" w:line="360"/>
        <w:jc w:val="both"/>
        <w:rPr>
          <w:rFonts w:ascii="Times New Roman" w:hAnsi="Times New Roman" w:cs="Times New Roman"/>
          <w:b/>
          <w:b/>
          <w:sz w:val="28"/>
          <w:szCs w:val="28"/>
          <w:lang w:eastAsia="ru-RU"/>
        </w:rPr>
      </w:pPr>
      <w:r>
        <w:rPr>
          <w:rFonts w:cs="Times New Roman" w:ascii="Times New Roman" w:hAnsi="Times New Roman"/>
          <w:b/>
          <w:sz w:val="28"/>
          <w:szCs w:val="28"/>
          <w:lang w:eastAsia="ru-RU"/>
        </w:rPr>
      </w:r>
    </w:p>
    <w:p>
      <w:pPr>
        <w:pStyle w:val="NoSpacing"/>
        <w:spacing w:lineRule="auto" w:line="360"/>
        <w:ind w:firstLine="567"/>
        <w:rPr>
          <w:rFonts w:ascii="Times New Roman" w:hAnsi="Times New Roman"/>
          <w:color w:val="000000"/>
          <w:sz w:val="28"/>
          <w:szCs w:val="28"/>
        </w:rPr>
      </w:pPr>
      <w:r>
        <w:rPr>
          <w:rFonts w:ascii="Times New Roman" w:hAnsi="Times New Roman"/>
          <w:color w:val="000000"/>
          <w:sz w:val="28"/>
          <w:szCs w:val="28"/>
        </w:rPr>
        <w:t>С целью сбора необходимой информации о прошлом микрорайона  нами были проведены беседы с бывшими жителями деревни Лебеди.</w:t>
      </w:r>
    </w:p>
    <w:p>
      <w:pPr>
        <w:pStyle w:val="NoSpacing"/>
        <w:spacing w:lineRule="auto" w:line="360"/>
        <w:ind w:firstLine="567"/>
        <w:rPr>
          <w:sz w:val="28"/>
          <w:szCs w:val="28"/>
        </w:rPr>
      </w:pPr>
      <w:r>
        <w:rPr/>
        <w:drawing>
          <wp:inline distT="0" distB="0" distL="0" distR="0">
            <wp:extent cx="3408045" cy="2553335"/>
            <wp:effectExtent l="0" t="0" r="0" b="0"/>
            <wp:docPr id="19" name="Изображение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Изображение3" descr=""/>
                    <pic:cNvPicPr>
                      <a:picLocks noChangeAspect="1" noChangeArrowheads="1"/>
                    </pic:cNvPicPr>
                  </pic:nvPicPr>
                  <pic:blipFill>
                    <a:blip r:embed="rId20"/>
                    <a:stretch>
                      <a:fillRect/>
                    </a:stretch>
                  </pic:blipFill>
                  <pic:spPr bwMode="auto">
                    <a:xfrm>
                      <a:off x="0" y="0"/>
                      <a:ext cx="3408045" cy="2553335"/>
                    </a:xfrm>
                    <a:prstGeom prst="rect">
                      <a:avLst/>
                    </a:prstGeom>
                  </pic:spPr>
                </pic:pic>
              </a:graphicData>
            </a:graphic>
          </wp:inline>
        </w:drawing>
      </w:r>
    </w:p>
    <w:p>
      <w:pPr>
        <w:pStyle w:val="NoSpacing"/>
        <w:spacing w:lineRule="auto" w:line="36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567"/>
        <w:jc w:val="both"/>
        <w:rPr>
          <w:rFonts w:ascii="Times New Roman" w:hAnsi="Times New Roman" w:cs="Times New Roman"/>
          <w:sz w:val="28"/>
          <w:szCs w:val="28"/>
        </w:rPr>
      </w:pPr>
      <w:r>
        <w:rPr>
          <w:rFonts w:cs="Times New Roman" w:ascii="Times New Roman" w:hAnsi="Times New Roman"/>
          <w:sz w:val="28"/>
          <w:szCs w:val="28"/>
        </w:rPr>
        <w:t>На втором этапе была разработана анкета и проведено анкетирование с целью определения знаний об исторических сведениях м-на Лебеди  у школьников и их родителей.</w:t>
      </w:r>
    </w:p>
    <w:p>
      <w:pPr>
        <w:pStyle w:val="NoSpacing"/>
        <w:spacing w:lineRule="auto" w:line="360"/>
        <w:ind w:firstLine="567"/>
        <w:jc w:val="both"/>
        <w:rPr>
          <w:rFonts w:ascii="Times New Roman" w:hAnsi="Times New Roman" w:cs="Times New Roman"/>
          <w:sz w:val="28"/>
          <w:szCs w:val="28"/>
        </w:rPr>
      </w:pPr>
      <w:r>
        <w:rPr>
          <w:rFonts w:cs="Times New Roman" w:ascii="Times New Roman" w:hAnsi="Times New Roman"/>
          <w:sz w:val="28"/>
          <w:szCs w:val="28"/>
        </w:rPr>
        <w:t>Исследование проводилось на базе Муниципального бюджетного общеобразовательного учреждения «Средняя общеобразовательная школа № 7» города Губкин. В анкетировании приняли участие учащиеся старших классов и их родители.</w:t>
      </w:r>
    </w:p>
    <w:p>
      <w:pPr>
        <w:pStyle w:val="NoSpacing"/>
        <w:spacing w:lineRule="auto" w:line="360"/>
        <w:ind w:firstLine="567"/>
        <w:rPr>
          <w:rFonts w:ascii="Times New Roman" w:hAnsi="Times New Roman" w:cs="Times New Roman"/>
          <w:sz w:val="28"/>
          <w:szCs w:val="28"/>
        </w:rPr>
      </w:pPr>
      <w:r>
        <w:rPr>
          <w:rFonts w:cs="Times New Roman" w:ascii="Times New Roman" w:hAnsi="Times New Roman"/>
          <w:sz w:val="28"/>
          <w:szCs w:val="28"/>
        </w:rPr>
        <w:t>По результатам  проведенного анкетирования учащихся можно сделать следующие выводы:</w:t>
      </w:r>
    </w:p>
    <w:p>
      <w:pPr>
        <w:pStyle w:val="NoSpacing"/>
        <w:spacing w:lineRule="auto" w:line="360"/>
        <w:ind w:firstLine="567"/>
        <w:rPr>
          <w:rFonts w:ascii="Times New Roman" w:hAnsi="Times New Roman" w:cs="Times New Roman"/>
          <w:sz w:val="28"/>
          <w:szCs w:val="28"/>
        </w:rPr>
      </w:pPr>
      <w:r>
        <w:rPr>
          <w:rFonts w:cs="Times New Roman" w:ascii="Times New Roman" w:hAnsi="Times New Roman"/>
          <w:sz w:val="28"/>
          <w:szCs w:val="28"/>
        </w:rPr>
        <w:t>1) 92% опрошенных,  разделяют мнение о том, что необходимо знать историю малой родины.</w:t>
      </w:r>
    </w:p>
    <w:p>
      <w:pPr>
        <w:pStyle w:val="NoSpacing"/>
        <w:spacing w:lineRule="auto" w:line="360"/>
        <w:ind w:firstLine="567"/>
        <w:rPr>
          <w:rFonts w:ascii="Times New Roman" w:hAnsi="Times New Roman" w:cs="Times New Roman"/>
          <w:sz w:val="28"/>
          <w:szCs w:val="28"/>
        </w:rPr>
      </w:pPr>
      <w:r>
        <w:rPr>
          <w:rFonts w:cs="Times New Roman" w:ascii="Times New Roman" w:hAnsi="Times New Roman"/>
          <w:sz w:val="28"/>
          <w:szCs w:val="28"/>
        </w:rPr>
        <w:t>2) 47%  участников анкетирования знают историю образования микрорайона Лебеди.</w:t>
      </w:r>
    </w:p>
    <w:p>
      <w:pPr>
        <w:pStyle w:val="NoSpacing"/>
        <w:spacing w:lineRule="auto" w:line="360"/>
        <w:ind w:firstLine="567"/>
        <w:rPr>
          <w:rFonts w:ascii="Times New Roman" w:hAnsi="Times New Roman" w:cs="Times New Roman"/>
          <w:sz w:val="28"/>
          <w:szCs w:val="28"/>
        </w:rPr>
      </w:pPr>
      <w:r>
        <w:rPr>
          <w:rFonts w:cs="Times New Roman" w:ascii="Times New Roman" w:hAnsi="Times New Roman"/>
          <w:sz w:val="28"/>
          <w:szCs w:val="28"/>
        </w:rPr>
        <w:t>3) 24%учащихся знают историю названия микрорайона Лебеди.</w:t>
      </w:r>
    </w:p>
    <w:p>
      <w:pPr>
        <w:pStyle w:val="NoSpacing"/>
        <w:spacing w:lineRule="auto" w:line="360"/>
        <w:ind w:firstLine="567"/>
        <w:rPr>
          <w:rFonts w:ascii="Times New Roman" w:hAnsi="Times New Roman" w:cs="Times New Roman"/>
          <w:sz w:val="28"/>
          <w:szCs w:val="28"/>
        </w:rPr>
      </w:pPr>
      <w:r>
        <w:rPr>
          <w:rFonts w:cs="Times New Roman" w:ascii="Times New Roman" w:hAnsi="Times New Roman"/>
          <w:sz w:val="28"/>
          <w:szCs w:val="28"/>
        </w:rPr>
        <w:t>4)67% опрошенных считают важным информировать подрастающее поколение об истории родного города.</w:t>
      </w:r>
    </w:p>
    <w:p>
      <w:pPr>
        <w:pStyle w:val="NoSpacing"/>
        <w:spacing w:lineRule="auto" w:line="360"/>
        <w:ind w:firstLine="567"/>
        <w:rPr>
          <w:rFonts w:ascii="Times New Roman" w:hAnsi="Times New Roman" w:cs="Times New Roman"/>
          <w:sz w:val="28"/>
          <w:szCs w:val="28"/>
        </w:rPr>
      </w:pPr>
      <w:r>
        <w:rPr>
          <w:rFonts w:cs="Times New Roman" w:ascii="Times New Roman" w:hAnsi="Times New Roman"/>
          <w:sz w:val="28"/>
          <w:szCs w:val="28"/>
        </w:rPr>
        <w:t>5)81% участников анкетирования  считают уровень своих знаний истории их  малой родины низким.</w:t>
      </w:r>
    </w:p>
    <w:p>
      <w:pPr>
        <w:pStyle w:val="NoSpacing"/>
        <w:spacing w:lineRule="auto" w:line="360"/>
        <w:ind w:firstLine="567"/>
        <w:rPr>
          <w:rFonts w:ascii="Times New Roman" w:hAnsi="Times New Roman" w:cs="Times New Roman"/>
          <w:sz w:val="28"/>
          <w:szCs w:val="28"/>
        </w:rPr>
      </w:pPr>
      <w:r>
        <w:rPr>
          <w:rFonts w:cs="Times New Roman" w:ascii="Times New Roman" w:hAnsi="Times New Roman"/>
          <w:sz w:val="28"/>
          <w:szCs w:val="28"/>
        </w:rPr>
        <w:t>6)92% учащихся  желают  узнать больше об их микрорайоне.</w:t>
      </w:r>
    </w:p>
    <w:p>
      <w:pPr>
        <w:pStyle w:val="NoSpacing"/>
        <w:ind w:firstLine="567"/>
        <w:rPr>
          <w:rFonts w:ascii="Times New Roman" w:hAnsi="Times New Roman" w:cs="Times New Roman"/>
          <w:sz w:val="28"/>
          <w:szCs w:val="28"/>
        </w:rPr>
      </w:pPr>
      <w:r>
        <w:rPr/>
        <w:object>
          <v:shape id="ole_rId21" style="width:293.6pt;height:184.2pt" o:ole="">
            <v:imagedata r:id="rId22" o:title=""/>
          </v:shape>
          <o:OLEObject Type="Embed" ProgID="MSGraph.Chart.8" ShapeID="ole_rId21" DrawAspect="Content" ObjectID="_1524987687" r:id="rId21"/>
        </w:object>
      </w:r>
    </w:p>
    <w:p>
      <w:pPr>
        <w:pStyle w:val="NoSpacing"/>
        <w:ind w:firstLine="567"/>
        <w:jc w:val="both"/>
        <w:rPr>
          <w:rFonts w:ascii="Times New Roman" w:hAnsi="Times New Roman" w:cs="Times New Roman"/>
          <w:sz w:val="28"/>
          <w:szCs w:val="28"/>
        </w:rPr>
      </w:pPr>
      <w:r>
        <w:rPr>
          <w:rFonts w:cs="Times New Roman" w:ascii="Times New Roman" w:hAnsi="Times New Roman"/>
          <w:sz w:val="28"/>
          <w:szCs w:val="28"/>
        </w:rPr>
        <w:t>Таким образом, из результатов анкетирования следует то, что необходимо информировать подрастающее поколение и других жителей микрорайона об истории родного города. Для этого было принято решение собрать информацию и создать ознакомительные буклеты.</w:t>
      </w:r>
    </w:p>
    <w:p>
      <w:pPr>
        <w:pStyle w:val="NoSpacing"/>
        <w:spacing w:lineRule="auto" w:line="360"/>
        <w:jc w:val="center"/>
        <w:rPr>
          <w:rFonts w:ascii="Times New Roman" w:hAnsi="Times New Roman" w:cs="Times New Roman"/>
          <w:b/>
          <w:b/>
          <w:sz w:val="28"/>
          <w:szCs w:val="28"/>
        </w:rPr>
      </w:pPr>
      <w:r>
        <w:rPr>
          <w:rFonts w:cs="Times New Roman" w:ascii="Times New Roman" w:hAnsi="Times New Roman"/>
          <w:b/>
          <w:sz w:val="28"/>
          <w:szCs w:val="28"/>
        </w:rPr>
      </w:r>
    </w:p>
    <w:p>
      <w:pPr>
        <w:pStyle w:val="NoSpacing"/>
        <w:spacing w:lineRule="auto" w:line="360"/>
        <w:jc w:val="center"/>
        <w:rPr>
          <w:rFonts w:ascii="Times New Roman" w:hAnsi="Times New Roman" w:cs="Times New Roman"/>
          <w:b/>
          <w:b/>
          <w:sz w:val="28"/>
          <w:szCs w:val="28"/>
        </w:rPr>
      </w:pPr>
      <w:r>
        <w:rPr>
          <w:rFonts w:cs="Times New Roman" w:ascii="Times New Roman" w:hAnsi="Times New Roman"/>
          <w:b/>
          <w:sz w:val="28"/>
          <w:szCs w:val="28"/>
        </w:rPr>
        <w:t>Создание буклетов</w:t>
      </w:r>
    </w:p>
    <w:p>
      <w:pPr>
        <w:pStyle w:val="NoSpacing"/>
        <w:ind w:firstLine="567"/>
        <w:jc w:val="both"/>
        <w:rPr>
          <w:rFonts w:ascii="Times New Roman" w:hAnsi="Times New Roman" w:cs="Times New Roman"/>
          <w:sz w:val="28"/>
          <w:szCs w:val="28"/>
        </w:rPr>
      </w:pPr>
      <w:r>
        <w:rPr>
          <w:rFonts w:cs="Times New Roman" w:ascii="Times New Roman" w:hAnsi="Times New Roman"/>
          <w:sz w:val="28"/>
          <w:szCs w:val="28"/>
        </w:rPr>
        <w:t>Заключительным этапом  нашей работы стало создание буклетов по теме проекта. Для того, чтобы можно было  более наглядно познакомиться с историей и достопримечательностями родного микрорайона  и сохранить память об исчезнувшей в конце 50-х годов прошлого столетия деревне Лебеди, что была когда-то на месте нынешнего Лебединского карьера, нами  были разработаны буклеты «Воспоминания о деревне Лебеди, что была когда-то на месте нынешнего Лебединского карьера» и «Церковь Лебедянская и Храм иконы Божией Матери «Всех скорбящих Радость».</w:t>
      </w:r>
    </w:p>
    <w:p>
      <w:pPr>
        <w:pStyle w:val="NoSpacing"/>
        <w:ind w:firstLine="567"/>
        <w:jc w:val="both"/>
        <w:rPr>
          <w:rFonts w:ascii="Times New Roman" w:hAnsi="Times New Roman" w:cs="Times New Roman"/>
          <w:sz w:val="28"/>
          <w:szCs w:val="28"/>
        </w:rPr>
      </w:pPr>
      <w:r>
        <w:rPr/>
        <w:drawing>
          <wp:inline distT="0" distB="0" distL="0" distR="0">
            <wp:extent cx="5375275" cy="3776345"/>
            <wp:effectExtent l="0" t="0" r="0" b="0"/>
            <wp:docPr id="20" name="Рисунок 23" descr="бук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3" descr="букл.jpg"/>
                    <pic:cNvPicPr>
                      <a:picLocks noChangeAspect="1" noChangeArrowheads="1"/>
                    </pic:cNvPicPr>
                  </pic:nvPicPr>
                  <pic:blipFill>
                    <a:blip r:embed="rId23"/>
                    <a:stretch>
                      <a:fillRect/>
                    </a:stretch>
                  </pic:blipFill>
                  <pic:spPr bwMode="auto">
                    <a:xfrm>
                      <a:off x="0" y="0"/>
                      <a:ext cx="5375275" cy="3776345"/>
                    </a:xfrm>
                    <a:prstGeom prst="rect">
                      <a:avLst/>
                    </a:prstGeom>
                  </pic:spPr>
                </pic:pic>
              </a:graphicData>
            </a:graphic>
          </wp:inline>
        </w:drawing>
      </w:r>
    </w:p>
    <w:p>
      <w:pPr>
        <w:pStyle w:val="NoSpacing"/>
        <w:ind w:firstLine="567"/>
        <w:jc w:val="both"/>
        <w:rPr>
          <w:rFonts w:ascii="Times New Roman" w:hAnsi="Times New Roman" w:cs="Times New Roman"/>
          <w:sz w:val="28"/>
          <w:szCs w:val="28"/>
        </w:rPr>
      </w:pPr>
      <w:r>
        <w:rPr/>
        <w:drawing>
          <wp:inline distT="0" distB="0" distL="0" distR="0">
            <wp:extent cx="4775200" cy="3372485"/>
            <wp:effectExtent l="0" t="0" r="0" b="0"/>
            <wp:docPr id="21" name="Изображение6" descr="бу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Изображение6" descr="бук.jpg"/>
                    <pic:cNvPicPr>
                      <a:picLocks noChangeAspect="1" noChangeArrowheads="1"/>
                    </pic:cNvPicPr>
                  </pic:nvPicPr>
                  <pic:blipFill>
                    <a:blip r:embed="rId24"/>
                    <a:stretch>
                      <a:fillRect/>
                    </a:stretch>
                  </pic:blipFill>
                  <pic:spPr bwMode="auto">
                    <a:xfrm>
                      <a:off x="0" y="0"/>
                      <a:ext cx="4775200" cy="3372485"/>
                    </a:xfrm>
                    <a:prstGeom prst="rect">
                      <a:avLst/>
                    </a:prstGeom>
                  </pic:spPr>
                </pic:pic>
              </a:graphicData>
            </a:graphic>
          </wp:inline>
        </w:drawing>
      </w:r>
    </w:p>
    <w:p>
      <w:pPr>
        <w:pStyle w:val="NoSpacing"/>
        <w:spacing w:lineRule="auto" w:line="360"/>
        <w:jc w:val="center"/>
        <w:rPr>
          <w:rFonts w:ascii="Times New Roman" w:hAnsi="Times New Roman" w:cs="Times New Roman"/>
          <w:b/>
          <w:b/>
          <w:sz w:val="28"/>
          <w:szCs w:val="28"/>
        </w:rPr>
      </w:pPr>
      <w:r>
        <w:rPr/>
      </w:r>
    </w:p>
    <w:p>
      <w:pPr>
        <w:pStyle w:val="NoSpacing"/>
        <w:spacing w:lineRule="auto" w:line="360"/>
        <w:jc w:val="center"/>
        <w:rPr>
          <w:rFonts w:ascii="Times New Roman" w:hAnsi="Times New Roman" w:cs="Times New Roman"/>
          <w:b/>
          <w:b/>
          <w:sz w:val="28"/>
          <w:szCs w:val="28"/>
        </w:rPr>
      </w:pPr>
      <w:r>
        <w:rPr/>
      </w:r>
    </w:p>
    <w:p>
      <w:pPr>
        <w:pStyle w:val="NoSpacing"/>
        <w:spacing w:lineRule="auto" w:line="360"/>
        <w:jc w:val="center"/>
        <w:rPr>
          <w:rFonts w:ascii="Times New Roman" w:hAnsi="Times New Roman" w:cs="Times New Roman"/>
          <w:b/>
          <w:b/>
          <w:sz w:val="28"/>
          <w:szCs w:val="28"/>
        </w:rPr>
      </w:pPr>
      <w:r>
        <w:rPr/>
      </w:r>
    </w:p>
    <w:p>
      <w:pPr>
        <w:pStyle w:val="NoSpacing"/>
        <w:spacing w:lineRule="auto" w:line="360"/>
        <w:jc w:val="center"/>
        <w:rPr>
          <w:rFonts w:ascii="Times New Roman" w:hAnsi="Times New Roman" w:cs="Times New Roman"/>
          <w:b/>
          <w:b/>
          <w:sz w:val="28"/>
          <w:szCs w:val="28"/>
        </w:rPr>
      </w:pPr>
      <w:r>
        <w:rPr/>
      </w:r>
    </w:p>
    <w:p>
      <w:pPr>
        <w:pStyle w:val="NoSpacing"/>
        <w:spacing w:lineRule="auto" w:line="360"/>
        <w:jc w:val="center"/>
        <w:rPr>
          <w:rFonts w:ascii="Times New Roman" w:hAnsi="Times New Roman" w:cs="Times New Roman"/>
          <w:b/>
          <w:b/>
          <w:sz w:val="28"/>
          <w:szCs w:val="28"/>
        </w:rPr>
      </w:pPr>
      <w:r>
        <w:rPr/>
      </w:r>
    </w:p>
    <w:p>
      <w:pPr>
        <w:pStyle w:val="NoSpacing"/>
        <w:spacing w:lineRule="auto" w:line="360"/>
        <w:jc w:val="center"/>
        <w:rPr>
          <w:rFonts w:ascii="Times New Roman" w:hAnsi="Times New Roman" w:cs="Times New Roman"/>
          <w:b/>
          <w:b/>
          <w:sz w:val="28"/>
          <w:szCs w:val="28"/>
        </w:rPr>
      </w:pPr>
      <w:r>
        <w:rPr/>
      </w:r>
    </w:p>
    <w:p>
      <w:pPr>
        <w:pStyle w:val="NoSpacing"/>
        <w:spacing w:lineRule="auto" w:line="360"/>
        <w:jc w:val="center"/>
        <w:rPr>
          <w:rFonts w:ascii="Times New Roman" w:hAnsi="Times New Roman" w:cs="Times New Roman"/>
          <w:b/>
          <w:b/>
          <w:sz w:val="28"/>
          <w:szCs w:val="28"/>
        </w:rPr>
      </w:pPr>
      <w:r>
        <w:rPr/>
      </w:r>
    </w:p>
    <w:p>
      <w:pPr>
        <w:pStyle w:val="NoSpacing"/>
        <w:spacing w:lineRule="auto" w:line="360"/>
        <w:jc w:val="center"/>
        <w:rPr>
          <w:rFonts w:ascii="Times New Roman" w:hAnsi="Times New Roman" w:cs="Times New Roman"/>
          <w:b/>
          <w:b/>
          <w:sz w:val="28"/>
          <w:szCs w:val="28"/>
        </w:rPr>
      </w:pPr>
      <w:r>
        <w:rPr/>
      </w:r>
    </w:p>
    <w:p>
      <w:pPr>
        <w:pStyle w:val="NoSpacing"/>
        <w:spacing w:lineRule="auto" w:line="360"/>
        <w:jc w:val="center"/>
        <w:rPr>
          <w:rFonts w:ascii="Times New Roman" w:hAnsi="Times New Roman" w:cs="Times New Roman"/>
          <w:b/>
          <w:b/>
          <w:sz w:val="28"/>
          <w:szCs w:val="28"/>
        </w:rPr>
      </w:pPr>
      <w:r>
        <w:rPr>
          <w:rFonts w:cs="Times New Roman" w:ascii="Times New Roman" w:hAnsi="Times New Roman"/>
          <w:b/>
          <w:sz w:val="28"/>
          <w:szCs w:val="28"/>
        </w:rPr>
        <w:t>Заключение</w:t>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t>В результате долгой и кропотливой работы я пришла к выводу, что история нашего микрорайона неразрывно связана с историей деревни Лебеди, бывшей когда-то на месте Лебединского карьера, от которой он получил свое название. Это находит свое выражение  в его культурном и социальном развитии.</w:t>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t xml:space="preserve">Работая над этой темой, я нашла для себя много нового и интересного. В процессе исследования были изучены архивные документы, газеты разных годов выпуска, воспоминания жителей деревни и их потомков. </w:t>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t xml:space="preserve">Цель работы достигнута: мной изучено историческое прошлое  и настоящее родного микрорайона,  а так же мне удалось привлечь внимание учащихся к изучению истории и бережного отношения к историческим и культурным ценностям малой родины. </w:t>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t xml:space="preserve">Задачи, которые мы поставили в своей работе, полностью выполнены. В ходе работы я выяснила, что жизнь Лебедей  значительно  изменилась. От прежней деревни осталось только название. </w:t>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t>Исчезнувшая деревня имела свою историю и традиции. Многие традиции сохранились и сегодня, однако они были изменены и уже не имеют такого значения как в старину. Огромная ценность традиций и обычаев состоит в том, что они  свято хранят и воспроизводят духовный облик народа, его уникальные особенности.</w:t>
      </w:r>
    </w:p>
    <w:p>
      <w:pPr>
        <w:pStyle w:val="NoSpacing"/>
        <w:spacing w:lineRule="auto" w:line="360"/>
        <w:ind w:firstLine="708"/>
        <w:jc w:val="both"/>
        <w:rPr/>
      </w:pPr>
      <w:r>
        <w:rPr>
          <w:rFonts w:cs="Times New Roman" w:ascii="Times New Roman" w:hAnsi="Times New Roman"/>
          <w:sz w:val="28"/>
          <w:szCs w:val="28"/>
        </w:rPr>
        <w:t xml:space="preserve">Беседуя с жителями бывшей деревни Лебеди и их потомками, я узнала, что эта деревня по численности населения была многолюдной, например, в 40-50 гг. прошлого века, семьи, как правило, были многодетными - по 5-7 детей. Сегодня в частном секторе – тоже постоянное обновление. Обитатели Фабричной, Фестивальной, Северной, те, кто строил этот микрорайон, поднимал Лебединский ГОК и КМАруду, умирают. Совсем мало осталось их… Но дети, внуки, подновляют, а то и заново строят дома. </w:t>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t xml:space="preserve">Что-то навсегда утрачено, а на их месте построено новое, современное. Это ДК «Лебединец», Храм в честь иконы «Всех скорбящих Радость». Магазины, хотя и «переоделись» в новые фасады, по-прежнему узнаваемы. Почти полностью снесли старые дома, и с белокаменными зданиями место кардинально изменилось, став намного светлей. Однако никуда не делись две «тюрьмы» по ул. Лизы Чайкиной, так в народе называют два здания, где содержались заключённые. </w:t>
      </w:r>
    </w:p>
    <w:p>
      <w:pPr>
        <w:pStyle w:val="NoSpacing"/>
        <w:spacing w:lineRule="auto" w:line="360"/>
        <w:ind w:firstLine="567"/>
        <w:jc w:val="both"/>
        <w:rPr>
          <w:rFonts w:ascii="Times New Roman" w:hAnsi="Times New Roman" w:cs="Times New Roman"/>
          <w:sz w:val="28"/>
          <w:szCs w:val="28"/>
        </w:rPr>
      </w:pPr>
      <w:r>
        <w:rPr>
          <w:rFonts w:cs="Times New Roman" w:ascii="Times New Roman" w:hAnsi="Times New Roman"/>
          <w:sz w:val="28"/>
          <w:szCs w:val="28"/>
        </w:rPr>
        <w:t xml:space="preserve">Таким образом, подтвердилась гипотеза нашего исследования: проделанная работа помогла сохранить в памяти жителей нашего микрорайона историю  разрушенного села Лебеди, бывшего когда-то на месте сегодняшнего карьера Лебединского горно-обогатительного комбината, пробудить интерес молодого поколения к возрождению микрорайона, воспитать чувство любви к малой родине. </w:t>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jc w:val="center"/>
        <w:rPr>
          <w:rFonts w:ascii="Times New Roman" w:hAnsi="Times New Roman" w:cs="Times New Roman"/>
          <w:b/>
          <w:b/>
          <w:sz w:val="28"/>
          <w:szCs w:val="28"/>
        </w:rPr>
      </w:pPr>
      <w:r>
        <w:rPr>
          <w:rFonts w:cs="Times New Roman" w:ascii="Times New Roman" w:hAnsi="Times New Roman"/>
          <w:b/>
          <w:sz w:val="28"/>
          <w:szCs w:val="28"/>
        </w:rPr>
      </w:r>
    </w:p>
    <w:p>
      <w:pPr>
        <w:pStyle w:val="NoSpacing"/>
        <w:spacing w:lineRule="auto" w:line="360"/>
        <w:jc w:val="center"/>
        <w:rPr>
          <w:rFonts w:ascii="Times New Roman" w:hAnsi="Times New Roman" w:cs="Times New Roman"/>
          <w:b/>
          <w:b/>
          <w:sz w:val="28"/>
          <w:szCs w:val="28"/>
        </w:rPr>
      </w:pPr>
      <w:r>
        <w:rPr>
          <w:rFonts w:cs="Times New Roman" w:ascii="Times New Roman" w:hAnsi="Times New Roman"/>
          <w:b/>
          <w:sz w:val="28"/>
          <w:szCs w:val="28"/>
        </w:rPr>
      </w:r>
    </w:p>
    <w:p>
      <w:pPr>
        <w:pStyle w:val="NoSpacing"/>
        <w:spacing w:lineRule="auto" w:line="360"/>
        <w:jc w:val="center"/>
        <w:rPr>
          <w:rFonts w:ascii="Times New Roman" w:hAnsi="Times New Roman" w:cs="Times New Roman"/>
          <w:b/>
          <w:b/>
          <w:sz w:val="28"/>
          <w:szCs w:val="28"/>
        </w:rPr>
      </w:pPr>
      <w:r>
        <w:rPr>
          <w:rFonts w:cs="Times New Roman" w:ascii="Times New Roman" w:hAnsi="Times New Roman"/>
          <w:b/>
          <w:sz w:val="28"/>
          <w:szCs w:val="28"/>
        </w:rPr>
        <w:t>Список литературы</w:t>
      </w:r>
    </w:p>
    <w:p>
      <w:pPr>
        <w:pStyle w:val="NoSpacing"/>
        <w:numPr>
          <w:ilvl w:val="0"/>
          <w:numId w:val="14"/>
        </w:numPr>
        <w:spacing w:lineRule="auto" w:line="360"/>
        <w:jc w:val="both"/>
        <w:rPr>
          <w:rFonts w:ascii="Times New Roman" w:hAnsi="Times New Roman" w:cs="Times New Roman"/>
          <w:sz w:val="28"/>
          <w:szCs w:val="28"/>
        </w:rPr>
      </w:pPr>
      <w:r>
        <w:rPr>
          <w:rFonts w:cs="Times New Roman" w:ascii="Times New Roman" w:hAnsi="Times New Roman"/>
          <w:sz w:val="28"/>
          <w:szCs w:val="28"/>
        </w:rPr>
        <w:t>Алексеев Ю.И. Всё остаётся людям: история города Губкина / Ю. И.Алексеев. – Белгород: ОАО «Белгородская областная типография», 2006. – 622.</w:t>
      </w:r>
    </w:p>
    <w:p>
      <w:pPr>
        <w:pStyle w:val="ListParagraph"/>
        <w:numPr>
          <w:ilvl w:val="0"/>
          <w:numId w:val="14"/>
        </w:numPr>
        <w:shd w:val="clear" w:color="auto" w:fill="FFFFFF"/>
        <w:spacing w:lineRule="auto" w:line="360" w:before="0" w:after="0"/>
        <w:contextualSpacing/>
        <w:jc w:val="both"/>
        <w:rPr/>
      </w:pPr>
      <w:r>
        <w:rPr>
          <w:rFonts w:cs="Times New Roman" w:ascii="Times New Roman" w:hAnsi="Times New Roman"/>
          <w:sz w:val="28"/>
          <w:szCs w:val="28"/>
        </w:rPr>
        <w:t xml:space="preserve">Анциферов Ю.А «КМА-руда»: здесь жизнь каждого остается в историиПредсед. Изд. Комиссии Л.Д. Шевяков Составители: М. И. Мосин, Г.И. Кац, Н.А. Кузнецов «Курская магнитная аномалия», сборник документов и материалов, 2 т., Белгородское книжное изд., 1961-1962г.г., 1048стр. </w:t>
      </w:r>
    </w:p>
    <w:p>
      <w:pPr>
        <w:pStyle w:val="ListParagraph"/>
        <w:numPr>
          <w:ilvl w:val="0"/>
          <w:numId w:val="14"/>
        </w:numPr>
        <w:shd w:val="clear" w:color="auto" w:fill="FFFFFF"/>
        <w:spacing w:lineRule="auto" w:line="360" w:before="0" w:after="0"/>
        <w:contextualSpacing/>
        <w:jc w:val="both"/>
        <w:rPr/>
      </w:pPr>
      <w:r>
        <w:rPr>
          <w:rFonts w:eastAsia="Times New Roman" w:cs="Times New Roman" w:ascii="Times New Roman" w:hAnsi="Times New Roman"/>
          <w:color w:val="000000"/>
          <w:sz w:val="28"/>
          <w:szCs w:val="28"/>
          <w:lang w:eastAsia="ru-RU"/>
        </w:rPr>
        <w:t>Губкин: история и современность / сост. И. Д. Мирошников, О. Я. Платонова, М. А. Прасолова. – Губкин: Губкинская гор. типография, 2006. – 100 с.</w:t>
      </w:r>
    </w:p>
    <w:p>
      <w:pPr>
        <w:pStyle w:val="ListParagraph"/>
        <w:numPr>
          <w:ilvl w:val="0"/>
          <w:numId w:val="14"/>
        </w:numPr>
        <w:shd w:val="clear" w:color="auto" w:fill="FFFFFF"/>
        <w:spacing w:lineRule="auto" w:line="360" w:before="0" w:after="0"/>
        <w:contextualSpacing/>
        <w:jc w:val="both"/>
        <w:rPr>
          <w:rFonts w:ascii="yandex-sans" w:hAnsi="yandex-sans"/>
          <w:color w:val="000000"/>
          <w:sz w:val="28"/>
          <w:szCs w:val="28"/>
          <w:highlight w:val="white"/>
        </w:rPr>
      </w:pPr>
      <w:r>
        <w:rPr>
          <w:rFonts w:ascii="yandex-sans" w:hAnsi="yandex-sans"/>
          <w:color w:val="000000"/>
          <w:sz w:val="28"/>
          <w:szCs w:val="28"/>
          <w:highlight w:val="white"/>
        </w:rPr>
        <w:t>Кузнецова Р.Ф. Исток Лебединской руды / Р.Ф. Кузнецова // Знамя Ильича. – 1985 – № 12.</w:t>
      </w:r>
    </w:p>
    <w:p>
      <w:pPr>
        <w:pStyle w:val="ListParagraph"/>
        <w:numPr>
          <w:ilvl w:val="0"/>
          <w:numId w:val="14"/>
        </w:numPr>
        <w:shd w:val="clear" w:color="auto" w:fill="FFFFFF"/>
        <w:spacing w:lineRule="auto" w:line="360" w:before="0" w:after="0"/>
        <w:contextualSpacing/>
        <w:jc w:val="both"/>
        <w:rPr/>
      </w:pPr>
      <w:r>
        <w:rPr>
          <w:rFonts w:eastAsia="Times New Roman" w:cs="Times New Roman" w:ascii="Times New Roman" w:hAnsi="Times New Roman"/>
          <w:color w:val="000000"/>
          <w:sz w:val="28"/>
          <w:szCs w:val="28"/>
          <w:lang w:eastAsia="ru-RU"/>
        </w:rPr>
        <w:t>Прасолов Е. В. Шаги по руде : продолжение поэмы в прозе / Е. В. Прасолов ; отв. за вып. А. Н. Горбатовский ; комп. Дизайн Л. В. Лыкова. – Губкин ; Старый Оскол : ООО «Ассистент плюс», 2017 – 172 с. : ил.</w:t>
      </w:r>
    </w:p>
    <w:p>
      <w:pPr>
        <w:pStyle w:val="ListParagraph"/>
        <w:numPr>
          <w:ilvl w:val="0"/>
          <w:numId w:val="14"/>
        </w:numPr>
        <w:shd w:val="clear" w:color="auto" w:fill="FFFFFF"/>
        <w:spacing w:lineRule="auto" w:line="360" w:before="0" w:after="0"/>
        <w:contextualSpacing/>
        <w:jc w:val="both"/>
        <w:rPr>
          <w:rFonts w:ascii="yandex-sans" w:hAnsi="yandex-sans" w:eastAsia="Times New Roman" w:cs="Times New Roman"/>
          <w:color w:val="000000"/>
          <w:sz w:val="28"/>
          <w:szCs w:val="28"/>
          <w:lang w:eastAsia="ru-RU"/>
        </w:rPr>
      </w:pPr>
      <w:r>
        <w:rPr>
          <w:rFonts w:eastAsia="Times New Roman" w:cs="Times New Roman" w:ascii="yandex-sans" w:hAnsi="yandex-sans"/>
          <w:color w:val="000000"/>
          <w:sz w:val="28"/>
          <w:szCs w:val="28"/>
          <w:lang w:eastAsia="ru-RU"/>
        </w:rPr>
        <w:t>Степичева А.С. Здесь падали воины кровь проливая, чтоб жили мы мирно, не зная оков / А.С. Степичева // Новое время. – 2013 – № 143</w:t>
      </w:r>
    </w:p>
    <w:p>
      <w:pPr>
        <w:pStyle w:val="ListParagraph"/>
        <w:numPr>
          <w:ilvl w:val="0"/>
          <w:numId w:val="14"/>
        </w:numPr>
        <w:shd w:val="clear" w:color="auto" w:fill="FFFFFF"/>
        <w:spacing w:lineRule="auto" w:line="360" w:before="0" w:after="0"/>
        <w:contextualSpacing/>
        <w:jc w:val="both"/>
        <w:rPr>
          <w:rFonts w:ascii="yandex-sans" w:hAnsi="yandex-sans" w:eastAsia="Times New Roman" w:cs="Times New Roman"/>
          <w:color w:val="000000"/>
          <w:sz w:val="28"/>
          <w:szCs w:val="28"/>
          <w:lang w:eastAsia="ru-RU"/>
        </w:rPr>
      </w:pPr>
      <w:r>
        <w:rPr>
          <w:rFonts w:eastAsia="Times New Roman" w:cs="Times New Roman" w:ascii="yandex-sans" w:hAnsi="yandex-sans"/>
          <w:color w:val="000000"/>
          <w:sz w:val="28"/>
          <w:szCs w:val="28"/>
          <w:lang w:eastAsia="ru-RU"/>
        </w:rPr>
        <w:t>Хурчак Е.В. «Лебединая песня» / Е.В.Хурчак, В.Картышев, И. Кандауров // Новое время. – 1997 – № 209</w:t>
      </w:r>
    </w:p>
    <w:p>
      <w:pPr>
        <w:pStyle w:val="ListParagraph"/>
        <w:shd w:val="clear" w:color="auto" w:fill="FFFFFF"/>
        <w:spacing w:lineRule="auto" w:line="360" w:before="0" w:after="0"/>
        <w:contextualSpacing/>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r>
    </w:p>
    <w:p>
      <w:pPr>
        <w:pStyle w:val="ListParagraph"/>
        <w:shd w:val="clear" w:color="auto" w:fill="FFFFFF"/>
        <w:spacing w:lineRule="auto" w:line="360" w:before="0" w:after="0"/>
        <w:contextualSpacing/>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r>
    </w:p>
    <w:p>
      <w:pPr>
        <w:pStyle w:val="ListParagraph"/>
        <w:shd w:val="clear" w:color="auto" w:fill="FFFFFF"/>
        <w:spacing w:lineRule="auto" w:line="360" w:before="0" w:after="0"/>
        <w:contextualSpacing/>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r>
    </w:p>
    <w:p>
      <w:pPr>
        <w:pStyle w:val="ListParagraph"/>
        <w:shd w:val="clear" w:color="auto" w:fill="FFFFFF"/>
        <w:spacing w:lineRule="auto" w:line="360" w:before="0" w:after="0"/>
        <w:contextualSpacing/>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r>
    </w:p>
    <w:p>
      <w:pPr>
        <w:pStyle w:val="ListParagraph"/>
        <w:shd w:val="clear" w:color="auto" w:fill="FFFFFF"/>
        <w:spacing w:lineRule="auto" w:line="360" w:before="0" w:after="0"/>
        <w:contextualSpacing/>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r>
    </w:p>
    <w:p>
      <w:pPr>
        <w:pStyle w:val="ListParagraph"/>
        <w:shd w:val="clear" w:color="auto" w:fill="FFFFFF"/>
        <w:spacing w:lineRule="auto" w:line="360" w:before="0" w:after="0"/>
        <w:contextualSpacing/>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r>
    </w:p>
    <w:p>
      <w:pPr>
        <w:pStyle w:val="Normal"/>
        <w:shd w:val="clear" w:color="auto" w:fill="FFFFFF"/>
        <w:spacing w:lineRule="auto" w:line="360" w:before="0" w:after="0"/>
        <w:jc w:val="both"/>
        <w:rPr>
          <w:rFonts w:ascii="Times New Roman" w:hAnsi="Times New Roman" w:eastAsia="Times New Roman" w:cs="Times New Roman"/>
          <w:color w:val="000000"/>
          <w:sz w:val="28"/>
          <w:szCs w:val="28"/>
          <w:lang w:eastAsia="ru-RU"/>
        </w:rPr>
      </w:pPr>
      <w:r>
        <w:rPr>
          <w:rFonts w:eastAsia="Times New Roman" w:cs="Times New Roman" w:ascii="Times New Roman" w:hAnsi="Times New Roman"/>
          <w:color w:val="000000"/>
          <w:sz w:val="28"/>
          <w:szCs w:val="28"/>
          <w:lang w:eastAsia="ru-RU"/>
        </w:rPr>
      </w:r>
    </w:p>
    <w:p>
      <w:pPr>
        <w:pStyle w:val="NoSpacing"/>
        <w:spacing w:lineRule="auto" w:line="360"/>
        <w:ind w:left="1068" w:hanging="0"/>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firstLine="708"/>
        <w:jc w:val="right"/>
        <w:rPr>
          <w:rFonts w:ascii="Times New Roman" w:hAnsi="Times New Roman" w:cs="Times New Roman"/>
          <w:b/>
          <w:b/>
          <w:sz w:val="28"/>
          <w:szCs w:val="28"/>
        </w:rPr>
      </w:pPr>
      <w:r>
        <w:rPr>
          <w:rFonts w:cs="Times New Roman" w:ascii="Times New Roman" w:hAnsi="Times New Roman"/>
          <w:b/>
          <w:sz w:val="28"/>
          <w:szCs w:val="28"/>
        </w:rPr>
        <w:t>Приложение</w:t>
      </w:r>
    </w:p>
    <w:p>
      <w:pPr>
        <w:pStyle w:val="NoSpacing"/>
        <w:jc w:val="both"/>
        <w:rPr>
          <w:rFonts w:ascii="Times New Roman" w:hAnsi="Times New Roman" w:cs="Times New Roman"/>
          <w:sz w:val="28"/>
          <w:szCs w:val="28"/>
        </w:rPr>
      </w:pPr>
      <w:r>
        <w:rPr>
          <w:rFonts w:cs="Times New Roman" w:ascii="Times New Roman" w:hAnsi="Times New Roman"/>
          <w:sz w:val="28"/>
          <w:szCs w:val="28"/>
        </w:rPr>
      </w:r>
      <w:bookmarkStart w:id="1" w:name="_GoBack"/>
      <w:bookmarkStart w:id="2" w:name="_GoBack"/>
      <w:bookmarkEnd w:id="2"/>
    </w:p>
    <w:p>
      <w:pPr>
        <w:pStyle w:val="NoSpacing"/>
        <w:jc w:val="center"/>
        <w:rPr>
          <w:rFonts w:ascii="Times New Roman" w:hAnsi="Times New Roman" w:cs="Times New Roman"/>
          <w:b/>
          <w:b/>
          <w:sz w:val="28"/>
          <w:szCs w:val="28"/>
        </w:rPr>
      </w:pPr>
      <w:r>
        <w:rPr>
          <w:rFonts w:cs="Times New Roman" w:ascii="Times New Roman" w:hAnsi="Times New Roman"/>
          <w:b/>
          <w:sz w:val="28"/>
          <w:szCs w:val="28"/>
        </w:rPr>
        <w:t>АНКЕТА</w:t>
      </w:r>
    </w:p>
    <w:p>
      <w:pPr>
        <w:pStyle w:val="NoSpacing"/>
        <w:numPr>
          <w:ilvl w:val="0"/>
          <w:numId w:val="4"/>
        </w:numPr>
        <w:spacing w:lineRule="auto" w:line="360"/>
        <w:jc w:val="both"/>
        <w:rPr>
          <w:rFonts w:ascii="Times New Roman" w:hAnsi="Times New Roman" w:cs="Times New Roman"/>
          <w:sz w:val="28"/>
          <w:szCs w:val="28"/>
        </w:rPr>
      </w:pPr>
      <w:r>
        <w:rPr>
          <w:rFonts w:cs="Times New Roman" w:ascii="Times New Roman" w:hAnsi="Times New Roman"/>
          <w:sz w:val="28"/>
          <w:szCs w:val="28"/>
        </w:rPr>
        <w:t>Разделяете ли Вы мнение о том, что нужно знать историю малой родины?</w:t>
      </w:r>
    </w:p>
    <w:p>
      <w:pPr>
        <w:pStyle w:val="NoSpacing"/>
        <w:numPr>
          <w:ilvl w:val="0"/>
          <w:numId w:val="5"/>
        </w:numPr>
        <w:spacing w:lineRule="auto" w:line="360"/>
        <w:jc w:val="both"/>
        <w:rPr>
          <w:rFonts w:ascii="Times New Roman" w:hAnsi="Times New Roman" w:cs="Times New Roman"/>
          <w:sz w:val="28"/>
          <w:szCs w:val="28"/>
        </w:rPr>
      </w:pPr>
      <w:r>
        <w:rPr>
          <w:rFonts w:cs="Times New Roman" w:ascii="Times New Roman" w:hAnsi="Times New Roman"/>
          <w:sz w:val="28"/>
          <w:szCs w:val="28"/>
        </w:rPr>
        <w:t>Да, разделяю;</w:t>
      </w:r>
    </w:p>
    <w:p>
      <w:pPr>
        <w:pStyle w:val="NoSpacing"/>
        <w:numPr>
          <w:ilvl w:val="0"/>
          <w:numId w:val="5"/>
        </w:numPr>
        <w:spacing w:lineRule="auto" w:line="360"/>
        <w:jc w:val="both"/>
        <w:rPr>
          <w:rFonts w:ascii="Times New Roman" w:hAnsi="Times New Roman" w:cs="Times New Roman"/>
          <w:sz w:val="28"/>
          <w:szCs w:val="28"/>
        </w:rPr>
      </w:pPr>
      <w:r>
        <w:rPr>
          <w:rFonts w:cs="Times New Roman" w:ascii="Times New Roman" w:hAnsi="Times New Roman"/>
          <w:sz w:val="28"/>
          <w:szCs w:val="28"/>
        </w:rPr>
        <w:t>Нет, не разделяю;</w:t>
      </w:r>
    </w:p>
    <w:p>
      <w:pPr>
        <w:pStyle w:val="NoSpacing"/>
        <w:numPr>
          <w:ilvl w:val="0"/>
          <w:numId w:val="4"/>
        </w:numPr>
        <w:spacing w:lineRule="auto" w:line="360"/>
        <w:jc w:val="both"/>
        <w:rPr>
          <w:rFonts w:ascii="Times New Roman" w:hAnsi="Times New Roman" w:cs="Times New Roman"/>
          <w:sz w:val="28"/>
          <w:szCs w:val="28"/>
        </w:rPr>
      </w:pPr>
      <w:r>
        <w:rPr>
          <w:rFonts w:cs="Times New Roman" w:ascii="Times New Roman" w:hAnsi="Times New Roman"/>
          <w:sz w:val="28"/>
          <w:szCs w:val="28"/>
        </w:rPr>
        <w:t>Знаете ли Вы историю образования микрорайона Лебеди ?</w:t>
      </w:r>
    </w:p>
    <w:p>
      <w:pPr>
        <w:pStyle w:val="NoSpacing"/>
        <w:numPr>
          <w:ilvl w:val="0"/>
          <w:numId w:val="6"/>
        </w:numPr>
        <w:spacing w:lineRule="auto" w:line="360"/>
        <w:jc w:val="both"/>
        <w:rPr>
          <w:rFonts w:ascii="Times New Roman" w:hAnsi="Times New Roman" w:cs="Times New Roman"/>
          <w:sz w:val="28"/>
          <w:szCs w:val="28"/>
        </w:rPr>
      </w:pPr>
      <w:r>
        <w:rPr>
          <w:rFonts w:cs="Times New Roman" w:ascii="Times New Roman" w:hAnsi="Times New Roman"/>
          <w:sz w:val="28"/>
          <w:szCs w:val="28"/>
        </w:rPr>
        <w:t>Знаю;</w:t>
      </w:r>
    </w:p>
    <w:p>
      <w:pPr>
        <w:pStyle w:val="NoSpacing"/>
        <w:numPr>
          <w:ilvl w:val="0"/>
          <w:numId w:val="6"/>
        </w:numPr>
        <w:spacing w:lineRule="auto" w:line="360"/>
        <w:jc w:val="both"/>
        <w:rPr>
          <w:rFonts w:ascii="Times New Roman" w:hAnsi="Times New Roman" w:cs="Times New Roman"/>
          <w:sz w:val="28"/>
          <w:szCs w:val="28"/>
        </w:rPr>
      </w:pPr>
      <w:r>
        <w:rPr>
          <w:rFonts w:cs="Times New Roman" w:ascii="Times New Roman" w:hAnsi="Times New Roman"/>
          <w:sz w:val="28"/>
          <w:szCs w:val="28"/>
        </w:rPr>
        <w:t>Не знаю;</w:t>
      </w:r>
    </w:p>
    <w:p>
      <w:pPr>
        <w:pStyle w:val="NoSpacing"/>
        <w:numPr>
          <w:ilvl w:val="0"/>
          <w:numId w:val="4"/>
        </w:numPr>
        <w:spacing w:lineRule="auto" w:line="360"/>
        <w:jc w:val="both"/>
        <w:rPr>
          <w:rFonts w:ascii="Times New Roman" w:hAnsi="Times New Roman" w:cs="Times New Roman"/>
          <w:sz w:val="28"/>
          <w:szCs w:val="28"/>
        </w:rPr>
      </w:pPr>
      <w:r>
        <w:rPr>
          <w:rFonts w:cs="Times New Roman" w:ascii="Times New Roman" w:hAnsi="Times New Roman"/>
          <w:sz w:val="28"/>
          <w:szCs w:val="28"/>
        </w:rPr>
        <w:t>Знаете ли Вы историю названия микрорайона Лебеди</w:t>
      </w:r>
    </w:p>
    <w:p>
      <w:pPr>
        <w:pStyle w:val="NoSpacing"/>
        <w:numPr>
          <w:ilvl w:val="0"/>
          <w:numId w:val="7"/>
        </w:numPr>
        <w:spacing w:lineRule="auto" w:line="360"/>
        <w:ind w:left="1134" w:hanging="360"/>
        <w:jc w:val="both"/>
        <w:rPr>
          <w:rFonts w:ascii="Times New Roman" w:hAnsi="Times New Roman" w:cs="Times New Roman"/>
          <w:sz w:val="28"/>
          <w:szCs w:val="28"/>
        </w:rPr>
      </w:pPr>
      <w:r>
        <w:rPr>
          <w:rFonts w:cs="Times New Roman" w:ascii="Times New Roman" w:hAnsi="Times New Roman"/>
          <w:sz w:val="28"/>
          <w:szCs w:val="28"/>
        </w:rPr>
        <w:t>Знаю;</w:t>
      </w:r>
    </w:p>
    <w:p>
      <w:pPr>
        <w:pStyle w:val="NoSpacing"/>
        <w:numPr>
          <w:ilvl w:val="0"/>
          <w:numId w:val="7"/>
        </w:numPr>
        <w:spacing w:lineRule="auto" w:line="360"/>
        <w:ind w:left="1134" w:hanging="360"/>
        <w:jc w:val="both"/>
        <w:rPr>
          <w:rFonts w:ascii="Times New Roman" w:hAnsi="Times New Roman" w:cs="Times New Roman"/>
          <w:sz w:val="28"/>
          <w:szCs w:val="28"/>
        </w:rPr>
      </w:pPr>
      <w:r>
        <w:rPr>
          <w:rFonts w:cs="Times New Roman" w:ascii="Times New Roman" w:hAnsi="Times New Roman"/>
          <w:sz w:val="28"/>
          <w:szCs w:val="28"/>
        </w:rPr>
        <w:t>Не знаю;</w:t>
      </w:r>
    </w:p>
    <w:p>
      <w:pPr>
        <w:pStyle w:val="NoSpacing"/>
        <w:numPr>
          <w:ilvl w:val="0"/>
          <w:numId w:val="4"/>
        </w:numPr>
        <w:spacing w:lineRule="auto" w:line="360"/>
        <w:jc w:val="both"/>
        <w:rPr>
          <w:rFonts w:ascii="Times New Roman" w:hAnsi="Times New Roman" w:cs="Times New Roman"/>
          <w:sz w:val="28"/>
          <w:szCs w:val="28"/>
        </w:rPr>
      </w:pPr>
      <w:r>
        <w:rPr>
          <w:rFonts w:cs="Times New Roman" w:ascii="Times New Roman" w:hAnsi="Times New Roman"/>
          <w:sz w:val="28"/>
          <w:szCs w:val="28"/>
        </w:rPr>
        <w:t>Интересуют ли вас знания о своем микрорайоне?</w:t>
      </w:r>
    </w:p>
    <w:p>
      <w:pPr>
        <w:pStyle w:val="NoSpacing"/>
        <w:spacing w:lineRule="auto" w:line="360"/>
        <w:ind w:left="720" w:hanging="0"/>
        <w:jc w:val="both"/>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да;</w:t>
      </w:r>
    </w:p>
    <w:p>
      <w:pPr>
        <w:pStyle w:val="NoSpacing"/>
        <w:spacing w:lineRule="auto" w:line="360"/>
        <w:ind w:left="720" w:hanging="0"/>
        <w:jc w:val="both"/>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нет.</w:t>
      </w:r>
    </w:p>
    <w:p>
      <w:pPr>
        <w:pStyle w:val="NoSpacing"/>
        <w:numPr>
          <w:ilvl w:val="0"/>
          <w:numId w:val="4"/>
        </w:numPr>
        <w:spacing w:lineRule="auto" w:line="360"/>
        <w:jc w:val="both"/>
        <w:rPr>
          <w:rFonts w:ascii="Times New Roman" w:hAnsi="Times New Roman" w:cs="Times New Roman"/>
          <w:sz w:val="28"/>
          <w:szCs w:val="28"/>
        </w:rPr>
      </w:pPr>
      <w:r>
        <w:rPr>
          <w:rFonts w:cs="Times New Roman" w:ascii="Times New Roman" w:hAnsi="Times New Roman"/>
          <w:sz w:val="28"/>
          <w:szCs w:val="28"/>
        </w:rPr>
        <w:t>Какой год можно считать годом основания нашего микрарайона?</w:t>
      </w:r>
    </w:p>
    <w:p>
      <w:pPr>
        <w:pStyle w:val="NoSpacing"/>
        <w:spacing w:lineRule="auto" w:line="360"/>
        <w:ind w:left="709" w:hanging="0"/>
        <w:jc w:val="both"/>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1920;</w:t>
      </w:r>
    </w:p>
    <w:p>
      <w:pPr>
        <w:pStyle w:val="NoSpacing"/>
        <w:spacing w:lineRule="auto" w:line="360"/>
        <w:ind w:left="709" w:hanging="0"/>
        <w:jc w:val="both"/>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1957;</w:t>
      </w:r>
    </w:p>
    <w:p>
      <w:pPr>
        <w:pStyle w:val="NoSpacing"/>
        <w:spacing w:lineRule="auto" w:line="360"/>
        <w:ind w:left="709" w:hanging="0"/>
        <w:jc w:val="both"/>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1839;</w:t>
      </w:r>
    </w:p>
    <w:p>
      <w:pPr>
        <w:pStyle w:val="NoSpacing"/>
        <w:numPr>
          <w:ilvl w:val="0"/>
          <w:numId w:val="4"/>
        </w:numPr>
        <w:spacing w:lineRule="auto" w:line="360"/>
        <w:jc w:val="both"/>
        <w:rPr>
          <w:rFonts w:ascii="Times New Roman" w:hAnsi="Times New Roman" w:cs="Times New Roman"/>
          <w:sz w:val="28"/>
          <w:szCs w:val="28"/>
        </w:rPr>
      </w:pPr>
      <w:r>
        <w:rPr>
          <w:rFonts w:cs="Times New Roman" w:ascii="Times New Roman" w:hAnsi="Times New Roman"/>
          <w:sz w:val="28"/>
          <w:szCs w:val="28"/>
        </w:rPr>
        <w:t>Как вы думаете, с чем связано название м-на Лебеди?</w:t>
      </w:r>
    </w:p>
    <w:p>
      <w:pPr>
        <w:pStyle w:val="NoSpacing"/>
        <w:numPr>
          <w:ilvl w:val="0"/>
          <w:numId w:val="8"/>
        </w:numPr>
        <w:spacing w:lineRule="auto" w:line="360"/>
        <w:ind w:left="1134" w:hanging="360"/>
        <w:jc w:val="both"/>
        <w:rPr>
          <w:rFonts w:ascii="Times New Roman" w:hAnsi="Times New Roman" w:cs="Times New Roman"/>
          <w:sz w:val="28"/>
          <w:szCs w:val="28"/>
        </w:rPr>
      </w:pPr>
      <w:r>
        <w:rPr>
          <w:rFonts w:cs="Times New Roman" w:ascii="Times New Roman" w:hAnsi="Times New Roman"/>
          <w:sz w:val="28"/>
          <w:szCs w:val="28"/>
        </w:rPr>
        <w:t>с легендой;</w:t>
      </w:r>
    </w:p>
    <w:p>
      <w:pPr>
        <w:pStyle w:val="NoSpacing"/>
        <w:numPr>
          <w:ilvl w:val="0"/>
          <w:numId w:val="8"/>
        </w:numPr>
        <w:spacing w:lineRule="auto" w:line="360"/>
        <w:ind w:left="1134" w:hanging="360"/>
        <w:jc w:val="both"/>
        <w:rPr>
          <w:rFonts w:ascii="Times New Roman" w:hAnsi="Times New Roman" w:cs="Times New Roman"/>
          <w:sz w:val="28"/>
          <w:szCs w:val="28"/>
        </w:rPr>
      </w:pPr>
      <w:r>
        <w:rPr>
          <w:rFonts w:cs="Times New Roman" w:ascii="Times New Roman" w:hAnsi="Times New Roman"/>
          <w:sz w:val="28"/>
          <w:szCs w:val="28"/>
        </w:rPr>
        <w:t>с лебединским рудником;</w:t>
      </w:r>
    </w:p>
    <w:p>
      <w:pPr>
        <w:pStyle w:val="NoSpacing"/>
        <w:numPr>
          <w:ilvl w:val="0"/>
          <w:numId w:val="8"/>
        </w:numPr>
        <w:spacing w:lineRule="auto" w:line="360"/>
        <w:ind w:left="1134" w:hanging="360"/>
        <w:jc w:val="both"/>
        <w:rPr>
          <w:rFonts w:ascii="Times New Roman" w:hAnsi="Times New Roman" w:cs="Times New Roman"/>
          <w:sz w:val="28"/>
          <w:szCs w:val="28"/>
        </w:rPr>
      </w:pPr>
      <w:r>
        <w:rPr>
          <w:rFonts w:cs="Times New Roman" w:ascii="Times New Roman" w:hAnsi="Times New Roman"/>
          <w:sz w:val="28"/>
          <w:szCs w:val="28"/>
        </w:rPr>
        <w:t>с именем деревни, существовавшей по близости;</w:t>
      </w:r>
    </w:p>
    <w:p>
      <w:pPr>
        <w:pStyle w:val="NoSpacing"/>
        <w:numPr>
          <w:ilvl w:val="0"/>
          <w:numId w:val="4"/>
        </w:numPr>
        <w:spacing w:lineRule="auto" w:line="360"/>
        <w:jc w:val="both"/>
        <w:rPr>
          <w:rFonts w:ascii="Times New Roman" w:hAnsi="Times New Roman" w:cs="Times New Roman"/>
          <w:sz w:val="28"/>
          <w:szCs w:val="28"/>
        </w:rPr>
      </w:pPr>
      <w:r>
        <w:rPr>
          <w:rFonts w:cs="Times New Roman" w:ascii="Times New Roman" w:hAnsi="Times New Roman"/>
          <w:sz w:val="28"/>
          <w:szCs w:val="28"/>
        </w:rPr>
        <w:t>Кого называли «лебедЯнцами»?</w:t>
      </w:r>
    </w:p>
    <w:p>
      <w:pPr>
        <w:pStyle w:val="NoSpacing"/>
        <w:numPr>
          <w:ilvl w:val="0"/>
          <w:numId w:val="9"/>
        </w:numPr>
        <w:spacing w:lineRule="auto" w:line="360"/>
        <w:ind w:left="993" w:hanging="360"/>
        <w:jc w:val="both"/>
        <w:rPr>
          <w:rFonts w:ascii="Times New Roman" w:hAnsi="Times New Roman" w:cs="Times New Roman"/>
          <w:sz w:val="28"/>
          <w:szCs w:val="28"/>
        </w:rPr>
      </w:pPr>
      <w:r>
        <w:rPr>
          <w:rFonts w:cs="Times New Roman" w:ascii="Times New Roman" w:hAnsi="Times New Roman"/>
          <w:sz w:val="28"/>
          <w:szCs w:val="28"/>
        </w:rPr>
        <w:t>жителей  разрушенной деревни</w:t>
      </w:r>
    </w:p>
    <w:p>
      <w:pPr>
        <w:pStyle w:val="NoSpacing"/>
        <w:numPr>
          <w:ilvl w:val="0"/>
          <w:numId w:val="9"/>
        </w:numPr>
        <w:spacing w:lineRule="auto" w:line="360"/>
        <w:ind w:left="993" w:hanging="360"/>
        <w:jc w:val="both"/>
        <w:rPr>
          <w:rFonts w:ascii="Times New Roman" w:hAnsi="Times New Roman" w:cs="Times New Roman"/>
          <w:sz w:val="28"/>
          <w:szCs w:val="28"/>
        </w:rPr>
      </w:pPr>
      <w:r>
        <w:rPr>
          <w:rFonts w:cs="Times New Roman" w:ascii="Times New Roman" w:hAnsi="Times New Roman"/>
          <w:sz w:val="28"/>
          <w:szCs w:val="28"/>
        </w:rPr>
        <w:t xml:space="preserve">работников ЛГОКа </w:t>
      </w:r>
    </w:p>
    <w:p>
      <w:pPr>
        <w:pStyle w:val="NoSpacing"/>
        <w:numPr>
          <w:ilvl w:val="0"/>
          <w:numId w:val="9"/>
        </w:numPr>
        <w:spacing w:lineRule="auto" w:line="360"/>
        <w:ind w:left="993" w:hanging="360"/>
        <w:jc w:val="both"/>
        <w:rPr>
          <w:rFonts w:ascii="Times New Roman" w:hAnsi="Times New Roman" w:cs="Times New Roman"/>
          <w:sz w:val="28"/>
          <w:szCs w:val="28"/>
        </w:rPr>
      </w:pPr>
      <w:r>
        <w:rPr>
          <w:rFonts w:cs="Times New Roman" w:ascii="Times New Roman" w:hAnsi="Times New Roman"/>
          <w:sz w:val="28"/>
          <w:szCs w:val="28"/>
        </w:rPr>
        <w:t>жителей микрорайона Лебеди</w:t>
      </w:r>
    </w:p>
    <w:p>
      <w:pPr>
        <w:pStyle w:val="NoSpacing"/>
        <w:spacing w:lineRule="auto" w:line="360"/>
        <w:ind w:left="993" w:hanging="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left="993" w:hanging="0"/>
        <w:jc w:val="both"/>
        <w:rPr>
          <w:rFonts w:ascii="Times New Roman" w:hAnsi="Times New Roman" w:cs="Times New Roman"/>
          <w:sz w:val="28"/>
          <w:szCs w:val="28"/>
        </w:rPr>
      </w:pPr>
      <w:r>
        <w:rPr>
          <w:rFonts w:cs="Times New Roman" w:ascii="Times New Roman" w:hAnsi="Times New Roman"/>
          <w:sz w:val="28"/>
          <w:szCs w:val="28"/>
        </w:rPr>
      </w:r>
    </w:p>
    <w:p>
      <w:pPr>
        <w:pStyle w:val="NoSpacing"/>
        <w:spacing w:lineRule="auto" w:line="360"/>
        <w:ind w:left="993" w:hanging="0"/>
        <w:jc w:val="both"/>
        <w:rPr>
          <w:rFonts w:ascii="Times New Roman" w:hAnsi="Times New Roman" w:cs="Times New Roman"/>
          <w:sz w:val="28"/>
          <w:szCs w:val="28"/>
        </w:rPr>
      </w:pPr>
      <w:r>
        <w:rPr>
          <w:rFonts w:cs="Times New Roman" w:ascii="Times New Roman" w:hAnsi="Times New Roman"/>
          <w:sz w:val="28"/>
          <w:szCs w:val="28"/>
        </w:rPr>
      </w:r>
    </w:p>
    <w:p>
      <w:pPr>
        <w:pStyle w:val="NoSpacing"/>
        <w:numPr>
          <w:ilvl w:val="0"/>
          <w:numId w:val="4"/>
        </w:numPr>
        <w:spacing w:lineRule="auto" w:line="360"/>
        <w:ind w:left="0" w:firstLine="426"/>
        <w:jc w:val="both"/>
        <w:rPr>
          <w:rFonts w:ascii="Times New Roman" w:hAnsi="Times New Roman" w:cs="Times New Roman"/>
          <w:sz w:val="28"/>
          <w:szCs w:val="28"/>
        </w:rPr>
      </w:pPr>
      <w:r>
        <w:rPr>
          <w:rFonts w:cs="Times New Roman" w:ascii="Times New Roman" w:hAnsi="Times New Roman"/>
          <w:sz w:val="28"/>
          <w:szCs w:val="28"/>
        </w:rPr>
        <w:t>В каком году была построена первая деревянная церковь в честь иконы «Всех скорбящих Радость»?</w:t>
      </w:r>
    </w:p>
    <w:p>
      <w:pPr>
        <w:pStyle w:val="NoSpacing"/>
        <w:numPr>
          <w:ilvl w:val="0"/>
          <w:numId w:val="10"/>
        </w:numPr>
        <w:spacing w:lineRule="auto" w:line="360"/>
        <w:jc w:val="both"/>
        <w:rPr>
          <w:rFonts w:ascii="Times New Roman" w:hAnsi="Times New Roman" w:cs="Times New Roman"/>
          <w:sz w:val="28"/>
          <w:szCs w:val="28"/>
        </w:rPr>
      </w:pPr>
      <w:r>
        <w:rPr>
          <w:rFonts w:cs="Times New Roman" w:ascii="Times New Roman" w:hAnsi="Times New Roman"/>
          <w:sz w:val="28"/>
          <w:szCs w:val="28"/>
        </w:rPr>
        <w:t>1849 году</w:t>
      </w:r>
    </w:p>
    <w:p>
      <w:pPr>
        <w:pStyle w:val="NoSpacing"/>
        <w:numPr>
          <w:ilvl w:val="0"/>
          <w:numId w:val="10"/>
        </w:numPr>
        <w:spacing w:lineRule="auto" w:line="360"/>
        <w:jc w:val="both"/>
        <w:rPr>
          <w:rFonts w:ascii="Times New Roman" w:hAnsi="Times New Roman" w:cs="Times New Roman"/>
          <w:sz w:val="28"/>
          <w:szCs w:val="28"/>
        </w:rPr>
      </w:pPr>
      <w:r>
        <w:rPr>
          <w:rFonts w:cs="Times New Roman" w:ascii="Times New Roman" w:hAnsi="Times New Roman"/>
          <w:sz w:val="28"/>
          <w:szCs w:val="28"/>
        </w:rPr>
        <w:t>1839 году</w:t>
      </w:r>
    </w:p>
    <w:p>
      <w:pPr>
        <w:pStyle w:val="NoSpacing"/>
        <w:numPr>
          <w:ilvl w:val="0"/>
          <w:numId w:val="10"/>
        </w:numPr>
        <w:spacing w:lineRule="auto" w:line="360"/>
        <w:jc w:val="both"/>
        <w:rPr>
          <w:rFonts w:ascii="Times New Roman" w:hAnsi="Times New Roman" w:cs="Times New Roman"/>
          <w:sz w:val="28"/>
          <w:szCs w:val="28"/>
        </w:rPr>
      </w:pPr>
      <w:r>
        <w:rPr>
          <w:rFonts w:cs="Times New Roman" w:ascii="Times New Roman" w:hAnsi="Times New Roman"/>
          <w:sz w:val="28"/>
          <w:szCs w:val="28"/>
        </w:rPr>
        <w:t>1985 году</w:t>
      </w:r>
    </w:p>
    <w:p>
      <w:pPr>
        <w:pStyle w:val="NoSpacing"/>
        <w:numPr>
          <w:ilvl w:val="0"/>
          <w:numId w:val="4"/>
        </w:numPr>
        <w:spacing w:lineRule="auto" w:line="360"/>
        <w:jc w:val="both"/>
        <w:rPr>
          <w:rFonts w:ascii="Times New Roman" w:hAnsi="Times New Roman" w:cs="Times New Roman"/>
          <w:sz w:val="28"/>
          <w:szCs w:val="28"/>
        </w:rPr>
      </w:pPr>
      <w:r>
        <w:rPr>
          <w:rFonts w:cs="Times New Roman" w:ascii="Times New Roman" w:hAnsi="Times New Roman"/>
          <w:sz w:val="28"/>
          <w:szCs w:val="28"/>
        </w:rPr>
        <w:t xml:space="preserve">Храм иконы Божией Матери «Всех скорбящих радость» был восстановлен  в </w:t>
      </w:r>
    </w:p>
    <w:p>
      <w:pPr>
        <w:pStyle w:val="NoSpacing"/>
        <w:numPr>
          <w:ilvl w:val="0"/>
          <w:numId w:val="11"/>
        </w:numPr>
        <w:spacing w:lineRule="auto" w:line="360"/>
        <w:jc w:val="both"/>
        <w:rPr>
          <w:rFonts w:ascii="Times New Roman" w:hAnsi="Times New Roman" w:cs="Times New Roman"/>
          <w:sz w:val="28"/>
          <w:szCs w:val="28"/>
        </w:rPr>
      </w:pPr>
      <w:r>
        <w:rPr>
          <w:rFonts w:cs="Times New Roman" w:ascii="Times New Roman" w:hAnsi="Times New Roman"/>
          <w:sz w:val="28"/>
          <w:szCs w:val="28"/>
        </w:rPr>
        <w:t>2007 году</w:t>
      </w:r>
    </w:p>
    <w:p>
      <w:pPr>
        <w:pStyle w:val="NoSpacing"/>
        <w:numPr>
          <w:ilvl w:val="0"/>
          <w:numId w:val="11"/>
        </w:numPr>
        <w:spacing w:lineRule="auto" w:line="360"/>
        <w:jc w:val="both"/>
        <w:rPr>
          <w:rFonts w:ascii="Times New Roman" w:hAnsi="Times New Roman" w:cs="Times New Roman"/>
          <w:sz w:val="28"/>
          <w:szCs w:val="28"/>
        </w:rPr>
      </w:pPr>
      <w:r>
        <w:rPr>
          <w:rFonts w:cs="Times New Roman" w:ascii="Times New Roman" w:hAnsi="Times New Roman"/>
          <w:sz w:val="28"/>
          <w:szCs w:val="28"/>
        </w:rPr>
        <w:t xml:space="preserve">1999 году </w:t>
      </w:r>
    </w:p>
    <w:p>
      <w:pPr>
        <w:pStyle w:val="NoSpacing"/>
        <w:numPr>
          <w:ilvl w:val="0"/>
          <w:numId w:val="11"/>
        </w:numPr>
        <w:spacing w:lineRule="auto" w:line="360"/>
        <w:jc w:val="both"/>
        <w:rPr>
          <w:rFonts w:ascii="Times New Roman" w:hAnsi="Times New Roman" w:cs="Times New Roman"/>
          <w:sz w:val="28"/>
          <w:szCs w:val="28"/>
        </w:rPr>
      </w:pPr>
      <w:r>
        <w:rPr>
          <w:rFonts w:cs="Times New Roman" w:ascii="Times New Roman" w:hAnsi="Times New Roman"/>
          <w:sz w:val="28"/>
          <w:szCs w:val="28"/>
        </w:rPr>
        <w:t>2011 году</w:t>
      </w:r>
    </w:p>
    <w:p>
      <w:pPr>
        <w:pStyle w:val="NoSpacing"/>
        <w:numPr>
          <w:ilvl w:val="0"/>
          <w:numId w:val="4"/>
        </w:numPr>
        <w:spacing w:lineRule="auto" w:line="360"/>
        <w:jc w:val="both"/>
        <w:rPr>
          <w:rFonts w:ascii="Times New Roman" w:hAnsi="Times New Roman" w:cs="Times New Roman"/>
          <w:sz w:val="28"/>
          <w:szCs w:val="28"/>
        </w:rPr>
      </w:pPr>
      <w:r>
        <w:rPr>
          <w:rFonts w:cs="Times New Roman" w:ascii="Times New Roman" w:hAnsi="Times New Roman"/>
          <w:sz w:val="28"/>
          <w:szCs w:val="28"/>
        </w:rPr>
        <w:t>Важно ли информировать подрастающее поколение об истории родного города?</w:t>
      </w:r>
    </w:p>
    <w:p>
      <w:pPr>
        <w:pStyle w:val="NoSpacing"/>
        <w:numPr>
          <w:ilvl w:val="0"/>
          <w:numId w:val="12"/>
        </w:numPr>
        <w:spacing w:lineRule="auto" w:line="360"/>
        <w:ind w:left="1276" w:hanging="360"/>
        <w:jc w:val="both"/>
        <w:rPr>
          <w:rFonts w:ascii="Times New Roman" w:hAnsi="Times New Roman" w:cs="Times New Roman"/>
          <w:sz w:val="28"/>
          <w:szCs w:val="28"/>
        </w:rPr>
      </w:pPr>
      <w:r>
        <w:rPr>
          <w:rFonts w:cs="Times New Roman" w:ascii="Times New Roman" w:hAnsi="Times New Roman"/>
          <w:sz w:val="28"/>
          <w:szCs w:val="28"/>
        </w:rPr>
        <w:t>Да;</w:t>
      </w:r>
    </w:p>
    <w:p>
      <w:pPr>
        <w:pStyle w:val="NoSpacing"/>
        <w:numPr>
          <w:ilvl w:val="0"/>
          <w:numId w:val="12"/>
        </w:numPr>
        <w:spacing w:lineRule="auto" w:line="360"/>
        <w:ind w:left="1276" w:hanging="360"/>
        <w:jc w:val="both"/>
        <w:rPr>
          <w:rFonts w:ascii="Times New Roman" w:hAnsi="Times New Roman" w:cs="Times New Roman"/>
          <w:sz w:val="28"/>
          <w:szCs w:val="28"/>
        </w:rPr>
      </w:pPr>
      <w:r>
        <w:rPr>
          <w:rFonts w:cs="Times New Roman" w:ascii="Times New Roman" w:hAnsi="Times New Roman"/>
          <w:sz w:val="28"/>
          <w:szCs w:val="28"/>
        </w:rPr>
        <w:t>Скорее да, чем нет;</w:t>
      </w:r>
    </w:p>
    <w:p>
      <w:pPr>
        <w:pStyle w:val="NoSpacing"/>
        <w:numPr>
          <w:ilvl w:val="0"/>
          <w:numId w:val="12"/>
        </w:numPr>
        <w:spacing w:lineRule="auto" w:line="360"/>
        <w:ind w:left="1276" w:hanging="360"/>
        <w:jc w:val="both"/>
        <w:rPr>
          <w:rFonts w:ascii="Times New Roman" w:hAnsi="Times New Roman" w:cs="Times New Roman"/>
          <w:sz w:val="28"/>
          <w:szCs w:val="28"/>
        </w:rPr>
      </w:pPr>
      <w:r>
        <w:rPr>
          <w:rFonts w:cs="Times New Roman" w:ascii="Times New Roman" w:hAnsi="Times New Roman"/>
          <w:sz w:val="28"/>
          <w:szCs w:val="28"/>
        </w:rPr>
        <w:t>Скорее нет, чем да;</w:t>
      </w:r>
    </w:p>
    <w:p>
      <w:pPr>
        <w:pStyle w:val="NoSpacing"/>
        <w:numPr>
          <w:ilvl w:val="0"/>
          <w:numId w:val="12"/>
        </w:numPr>
        <w:spacing w:lineRule="auto" w:line="360"/>
        <w:ind w:left="1276" w:hanging="360"/>
        <w:jc w:val="both"/>
        <w:rPr>
          <w:rFonts w:ascii="Times New Roman" w:hAnsi="Times New Roman" w:cs="Times New Roman"/>
          <w:sz w:val="28"/>
          <w:szCs w:val="28"/>
        </w:rPr>
      </w:pPr>
      <w:r>
        <w:rPr>
          <w:rFonts w:cs="Times New Roman" w:ascii="Times New Roman" w:hAnsi="Times New Roman"/>
          <w:sz w:val="28"/>
          <w:szCs w:val="28"/>
        </w:rPr>
        <w:t>Нет;</w:t>
      </w:r>
    </w:p>
    <w:p>
      <w:pPr>
        <w:pStyle w:val="NoSpacing"/>
        <w:numPr>
          <w:ilvl w:val="0"/>
          <w:numId w:val="4"/>
        </w:numPr>
        <w:spacing w:lineRule="auto" w:line="360"/>
        <w:jc w:val="both"/>
        <w:rPr>
          <w:rFonts w:ascii="Times New Roman" w:hAnsi="Times New Roman" w:cs="Times New Roman"/>
          <w:sz w:val="28"/>
          <w:szCs w:val="28"/>
        </w:rPr>
      </w:pPr>
      <w:r>
        <w:rPr>
          <w:rFonts w:cs="Times New Roman" w:ascii="Times New Roman" w:hAnsi="Times New Roman"/>
          <w:sz w:val="28"/>
          <w:szCs w:val="28"/>
        </w:rPr>
        <w:t>Как  вы оцениваете уровень своих знаний истории вашей малой родины?</w:t>
      </w:r>
    </w:p>
    <w:p>
      <w:pPr>
        <w:pStyle w:val="NoSpacing"/>
        <w:numPr>
          <w:ilvl w:val="0"/>
          <w:numId w:val="13"/>
        </w:numPr>
        <w:spacing w:lineRule="auto" w:line="360"/>
        <w:jc w:val="both"/>
        <w:rPr>
          <w:rFonts w:ascii="Times New Roman" w:hAnsi="Times New Roman" w:cs="Times New Roman"/>
          <w:sz w:val="28"/>
          <w:szCs w:val="28"/>
        </w:rPr>
      </w:pPr>
      <w:r>
        <w:rPr>
          <w:rFonts w:cs="Times New Roman" w:ascii="Times New Roman" w:hAnsi="Times New Roman"/>
          <w:sz w:val="28"/>
          <w:szCs w:val="28"/>
        </w:rPr>
        <w:t>Высокий;</w:t>
      </w:r>
    </w:p>
    <w:p>
      <w:pPr>
        <w:pStyle w:val="NoSpacing"/>
        <w:numPr>
          <w:ilvl w:val="0"/>
          <w:numId w:val="13"/>
        </w:numPr>
        <w:spacing w:lineRule="auto" w:line="360"/>
        <w:jc w:val="both"/>
        <w:rPr>
          <w:rFonts w:ascii="Times New Roman" w:hAnsi="Times New Roman" w:cs="Times New Roman"/>
          <w:sz w:val="28"/>
          <w:szCs w:val="28"/>
        </w:rPr>
      </w:pPr>
      <w:r>
        <w:rPr>
          <w:rFonts w:cs="Times New Roman" w:ascii="Times New Roman" w:hAnsi="Times New Roman"/>
          <w:sz w:val="28"/>
          <w:szCs w:val="28"/>
        </w:rPr>
        <w:t>Средний;</w:t>
      </w:r>
    </w:p>
    <w:p>
      <w:pPr>
        <w:pStyle w:val="NoSpacing"/>
        <w:numPr>
          <w:ilvl w:val="0"/>
          <w:numId w:val="13"/>
        </w:numPr>
        <w:spacing w:lineRule="auto" w:line="360"/>
        <w:jc w:val="both"/>
        <w:rPr>
          <w:rFonts w:ascii="Times New Roman" w:hAnsi="Times New Roman" w:cs="Times New Roman"/>
          <w:sz w:val="28"/>
          <w:szCs w:val="28"/>
        </w:rPr>
      </w:pPr>
      <w:r>
        <w:rPr>
          <w:rFonts w:cs="Times New Roman" w:ascii="Times New Roman" w:hAnsi="Times New Roman"/>
          <w:sz w:val="28"/>
          <w:szCs w:val="28"/>
        </w:rPr>
        <w:t>Низкий;</w:t>
      </w:r>
    </w:p>
    <w:p>
      <w:pPr>
        <w:pStyle w:val="NoSpacing"/>
        <w:numPr>
          <w:ilvl w:val="0"/>
          <w:numId w:val="4"/>
        </w:numPr>
        <w:spacing w:lineRule="auto" w:line="360"/>
        <w:jc w:val="both"/>
        <w:rPr>
          <w:rFonts w:ascii="Times New Roman" w:hAnsi="Times New Roman" w:cs="Times New Roman"/>
          <w:sz w:val="28"/>
          <w:szCs w:val="28"/>
        </w:rPr>
      </w:pPr>
      <w:r>
        <w:rPr>
          <w:rFonts w:cs="Times New Roman" w:ascii="Times New Roman" w:hAnsi="Times New Roman"/>
          <w:sz w:val="28"/>
          <w:szCs w:val="28"/>
        </w:rPr>
        <w:t>Есть ли у вас желание и возможность больше узнать о своем микрорайоне?</w:t>
      </w:r>
    </w:p>
    <w:p>
      <w:pPr>
        <w:pStyle w:val="NoSpacing"/>
        <w:numPr>
          <w:ilvl w:val="0"/>
          <w:numId w:val="12"/>
        </w:numPr>
        <w:spacing w:lineRule="auto" w:line="360"/>
        <w:ind w:left="1276" w:hanging="360"/>
        <w:jc w:val="both"/>
        <w:rPr>
          <w:rFonts w:ascii="Times New Roman" w:hAnsi="Times New Roman" w:cs="Times New Roman"/>
          <w:sz w:val="28"/>
          <w:szCs w:val="28"/>
        </w:rPr>
      </w:pPr>
      <w:r>
        <w:rPr>
          <w:rFonts w:cs="Times New Roman" w:ascii="Times New Roman" w:hAnsi="Times New Roman"/>
          <w:sz w:val="28"/>
          <w:szCs w:val="28"/>
        </w:rPr>
        <w:t>Да;</w:t>
      </w:r>
    </w:p>
    <w:p>
      <w:pPr>
        <w:pStyle w:val="NoSpacing"/>
        <w:numPr>
          <w:ilvl w:val="0"/>
          <w:numId w:val="12"/>
        </w:numPr>
        <w:spacing w:lineRule="auto" w:line="360"/>
        <w:ind w:left="1276" w:hanging="360"/>
        <w:jc w:val="both"/>
        <w:rPr>
          <w:rFonts w:ascii="Times New Roman" w:hAnsi="Times New Roman" w:cs="Times New Roman"/>
          <w:sz w:val="28"/>
          <w:szCs w:val="28"/>
        </w:rPr>
      </w:pPr>
      <w:r>
        <w:rPr>
          <w:rFonts w:cs="Times New Roman" w:ascii="Times New Roman" w:hAnsi="Times New Roman"/>
          <w:sz w:val="28"/>
          <w:szCs w:val="28"/>
        </w:rPr>
        <w:t>Скорее да, чем нет;</w:t>
      </w:r>
    </w:p>
    <w:p>
      <w:pPr>
        <w:pStyle w:val="NoSpacing"/>
        <w:numPr>
          <w:ilvl w:val="0"/>
          <w:numId w:val="12"/>
        </w:numPr>
        <w:spacing w:lineRule="auto" w:line="360"/>
        <w:ind w:left="1276" w:hanging="360"/>
        <w:jc w:val="both"/>
        <w:rPr>
          <w:rFonts w:ascii="Times New Roman" w:hAnsi="Times New Roman" w:cs="Times New Roman"/>
          <w:sz w:val="28"/>
          <w:szCs w:val="28"/>
        </w:rPr>
      </w:pPr>
      <w:r>
        <w:rPr>
          <w:rFonts w:cs="Times New Roman" w:ascii="Times New Roman" w:hAnsi="Times New Roman"/>
          <w:sz w:val="28"/>
          <w:szCs w:val="28"/>
        </w:rPr>
        <w:t>Скорее нет, чем да;</w:t>
      </w:r>
    </w:p>
    <w:p>
      <w:pPr>
        <w:pStyle w:val="NoSpacing"/>
        <w:numPr>
          <w:ilvl w:val="0"/>
          <w:numId w:val="12"/>
        </w:numPr>
        <w:spacing w:lineRule="auto" w:line="360"/>
        <w:ind w:left="1276" w:hanging="360"/>
        <w:jc w:val="both"/>
        <w:rPr>
          <w:rFonts w:ascii="Times New Roman" w:hAnsi="Times New Roman" w:cs="Times New Roman"/>
          <w:sz w:val="28"/>
          <w:szCs w:val="28"/>
        </w:rPr>
      </w:pPr>
      <w:r>
        <w:rPr>
          <w:rFonts w:cs="Times New Roman" w:ascii="Times New Roman" w:hAnsi="Times New Roman"/>
          <w:sz w:val="28"/>
          <w:szCs w:val="28"/>
        </w:rPr>
        <w:t>Нет;</w:t>
      </w:r>
    </w:p>
    <w:p>
      <w:pPr>
        <w:pStyle w:val="NoSpacing"/>
        <w:spacing w:lineRule="auto" w:line="360"/>
        <w:ind w:left="720" w:hanging="0"/>
        <w:jc w:val="both"/>
        <w:rPr/>
      </w:pPr>
      <w:r>
        <w:rPr/>
      </w:r>
    </w:p>
    <w:sectPr>
      <w:type w:val="nextPage"/>
      <w:pgSz w:w="11906" w:h="16838"/>
      <w:pgMar w:left="1701" w:right="850" w:header="0" w:top="1134" w:footer="0" w:bottom="1134"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Times New Roman">
    <w:charset w:val="cc"/>
    <w:family w:val="roman"/>
    <w:pitch w:val="variable"/>
  </w:font>
  <w:font w:name="Calibri">
    <w:charset w:val="cc"/>
    <w:family w:val="roman"/>
    <w:pitch w:val="variable"/>
  </w:font>
  <w:font w:name="Tahoma">
    <w:charset w:val="cc"/>
    <w:family w:val="roman"/>
    <w:pitch w:val="variable"/>
  </w:font>
  <w:font w:name="Arial">
    <w:charset w:val="cc"/>
    <w:family w:val="roman"/>
    <w:pitch w:val="variable"/>
  </w:font>
  <w:font w:name="Times New Roman">
    <w:altName w:val="serif"/>
    <w:charset w:val="cc"/>
    <w:family w:val="roman"/>
    <w:pitch w:val="variable"/>
  </w:font>
  <w:font w:name="yandex-sans">
    <w:charset w:val="cc"/>
    <w:family w:val="roman"/>
    <w:pitch w:val="variable"/>
  </w:font>
  <w:font w:name="Wingdings">
    <w:charset w:val="02"/>
    <w:family w:val="auto"/>
    <w:pitch w:val="variable"/>
  </w:font>
  <w:font w:name="Courier New">
    <w:charset w:val="01"/>
    <w:family w:val="modern"/>
    <w:pitch w:val="fixed"/>
  </w:font>
  <w:font w:name="Times New Roman">
    <w:charset w:val="01"/>
    <w:family w:val="roman"/>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ind w:left="1287" w:hanging="360"/>
      </w:pPr>
      <w:rPr>
        <w:rFonts w:ascii="Wingdings" w:hAnsi="Wingdings" w:cs="Wingdings" w:hint="default"/>
        <w:sz w:val="28"/>
        <w:rFonts w:cs="Wingdings"/>
      </w:rPr>
    </w:lvl>
    <w:lvl w:ilvl="1">
      <w:start w:val="1"/>
      <w:numFmt w:val="bullet"/>
      <w:lvlText w:val="o"/>
      <w:lvlJc w:val="left"/>
      <w:pPr>
        <w:ind w:left="2007" w:hanging="360"/>
      </w:pPr>
      <w:rPr>
        <w:rFonts w:ascii="Courier New" w:hAnsi="Courier New" w:cs="Courier New" w:hint="default"/>
        <w:rFonts w:cs="Courier New"/>
      </w:rPr>
    </w:lvl>
    <w:lvl w:ilvl="2">
      <w:start w:val="1"/>
      <w:numFmt w:val="bullet"/>
      <w:lvlText w:val=""/>
      <w:lvlJc w:val="left"/>
      <w:pPr>
        <w:ind w:left="2727" w:hanging="360"/>
      </w:pPr>
      <w:rPr>
        <w:rFonts w:ascii="Wingdings" w:hAnsi="Wingdings" w:cs="Wingdings" w:hint="default"/>
        <w:rFonts w:cs="Wingdings"/>
      </w:rPr>
    </w:lvl>
    <w:lvl w:ilvl="3">
      <w:start w:val="1"/>
      <w:numFmt w:val="bullet"/>
      <w:lvlText w:val=""/>
      <w:lvlJc w:val="left"/>
      <w:pPr>
        <w:ind w:left="3447" w:hanging="360"/>
      </w:pPr>
      <w:rPr>
        <w:rFonts w:ascii="Symbol" w:hAnsi="Symbol" w:cs="Symbol" w:hint="default"/>
        <w:rFonts w:cs="Symbol"/>
      </w:rPr>
    </w:lvl>
    <w:lvl w:ilvl="4">
      <w:start w:val="1"/>
      <w:numFmt w:val="bullet"/>
      <w:lvlText w:val="o"/>
      <w:lvlJc w:val="left"/>
      <w:pPr>
        <w:ind w:left="4167" w:hanging="360"/>
      </w:pPr>
      <w:rPr>
        <w:rFonts w:ascii="Courier New" w:hAnsi="Courier New" w:cs="Courier New" w:hint="default"/>
        <w:rFonts w:cs="Courier New"/>
      </w:rPr>
    </w:lvl>
    <w:lvl w:ilvl="5">
      <w:start w:val="1"/>
      <w:numFmt w:val="bullet"/>
      <w:lvlText w:val=""/>
      <w:lvlJc w:val="left"/>
      <w:pPr>
        <w:ind w:left="4887" w:hanging="360"/>
      </w:pPr>
      <w:rPr>
        <w:rFonts w:ascii="Wingdings" w:hAnsi="Wingdings" w:cs="Wingdings" w:hint="default"/>
        <w:rFonts w:cs="Wingdings"/>
      </w:rPr>
    </w:lvl>
    <w:lvl w:ilvl="6">
      <w:start w:val="1"/>
      <w:numFmt w:val="bullet"/>
      <w:lvlText w:val=""/>
      <w:lvlJc w:val="left"/>
      <w:pPr>
        <w:ind w:left="5607" w:hanging="360"/>
      </w:pPr>
      <w:rPr>
        <w:rFonts w:ascii="Symbol" w:hAnsi="Symbol" w:cs="Symbol" w:hint="default"/>
        <w:rFonts w:cs="Symbol"/>
      </w:rPr>
    </w:lvl>
    <w:lvl w:ilvl="7">
      <w:start w:val="1"/>
      <w:numFmt w:val="bullet"/>
      <w:lvlText w:val="o"/>
      <w:lvlJc w:val="left"/>
      <w:pPr>
        <w:ind w:left="6327" w:hanging="360"/>
      </w:pPr>
      <w:rPr>
        <w:rFonts w:ascii="Courier New" w:hAnsi="Courier New" w:cs="Courier New" w:hint="default"/>
        <w:rFonts w:cs="Courier New"/>
      </w:rPr>
    </w:lvl>
    <w:lvl w:ilvl="8">
      <w:start w:val="1"/>
      <w:numFmt w:val="bullet"/>
      <w:lvlText w:val=""/>
      <w:lvlJc w:val="left"/>
      <w:pPr>
        <w:ind w:left="7047" w:hanging="360"/>
      </w:pPr>
      <w:rPr>
        <w:rFonts w:ascii="Wingdings" w:hAnsi="Wingdings" w:cs="Wingdings" w:hint="default"/>
        <w:rFonts w:cs="Wingdings"/>
      </w:rPr>
    </w:lvl>
  </w:abstractNum>
  <w:abstractNum w:abstractNumId="2">
    <w:lvl w:ilvl="0">
      <w:start w:val="1"/>
      <w:numFmt w:val="bullet"/>
      <w:lvlText w:val=""/>
      <w:lvlJc w:val="left"/>
      <w:pPr>
        <w:ind w:left="1287" w:hanging="360"/>
      </w:pPr>
      <w:rPr>
        <w:rFonts w:ascii="Wingdings" w:hAnsi="Wingdings" w:cs="Wingdings" w:hint="default"/>
        <w:sz w:val="28"/>
        <w:rFonts w:cs="Wingdings"/>
      </w:rPr>
    </w:lvl>
    <w:lvl w:ilvl="1">
      <w:start w:val="1"/>
      <w:numFmt w:val="bullet"/>
      <w:lvlText w:val="o"/>
      <w:lvlJc w:val="left"/>
      <w:pPr>
        <w:ind w:left="2007" w:hanging="360"/>
      </w:pPr>
      <w:rPr>
        <w:rFonts w:ascii="Courier New" w:hAnsi="Courier New" w:cs="Courier New" w:hint="default"/>
        <w:rFonts w:cs="Courier New"/>
      </w:rPr>
    </w:lvl>
    <w:lvl w:ilvl="2">
      <w:start w:val="1"/>
      <w:numFmt w:val="bullet"/>
      <w:lvlText w:val=""/>
      <w:lvlJc w:val="left"/>
      <w:pPr>
        <w:ind w:left="2727" w:hanging="360"/>
      </w:pPr>
      <w:rPr>
        <w:rFonts w:ascii="Wingdings" w:hAnsi="Wingdings" w:cs="Wingdings" w:hint="default"/>
        <w:rFonts w:cs="Wingdings"/>
      </w:rPr>
    </w:lvl>
    <w:lvl w:ilvl="3">
      <w:start w:val="1"/>
      <w:numFmt w:val="bullet"/>
      <w:lvlText w:val=""/>
      <w:lvlJc w:val="left"/>
      <w:pPr>
        <w:ind w:left="3447" w:hanging="360"/>
      </w:pPr>
      <w:rPr>
        <w:rFonts w:ascii="Symbol" w:hAnsi="Symbol" w:cs="Symbol" w:hint="default"/>
        <w:rFonts w:cs="Symbol"/>
      </w:rPr>
    </w:lvl>
    <w:lvl w:ilvl="4">
      <w:start w:val="1"/>
      <w:numFmt w:val="bullet"/>
      <w:lvlText w:val="o"/>
      <w:lvlJc w:val="left"/>
      <w:pPr>
        <w:ind w:left="4167" w:hanging="360"/>
      </w:pPr>
      <w:rPr>
        <w:rFonts w:ascii="Courier New" w:hAnsi="Courier New" w:cs="Courier New" w:hint="default"/>
        <w:rFonts w:cs="Courier New"/>
      </w:rPr>
    </w:lvl>
    <w:lvl w:ilvl="5">
      <w:start w:val="1"/>
      <w:numFmt w:val="bullet"/>
      <w:lvlText w:val=""/>
      <w:lvlJc w:val="left"/>
      <w:pPr>
        <w:ind w:left="4887" w:hanging="360"/>
      </w:pPr>
      <w:rPr>
        <w:rFonts w:ascii="Wingdings" w:hAnsi="Wingdings" w:cs="Wingdings" w:hint="default"/>
        <w:rFonts w:cs="Wingdings"/>
      </w:rPr>
    </w:lvl>
    <w:lvl w:ilvl="6">
      <w:start w:val="1"/>
      <w:numFmt w:val="bullet"/>
      <w:lvlText w:val=""/>
      <w:lvlJc w:val="left"/>
      <w:pPr>
        <w:ind w:left="5607" w:hanging="360"/>
      </w:pPr>
      <w:rPr>
        <w:rFonts w:ascii="Symbol" w:hAnsi="Symbol" w:cs="Symbol" w:hint="default"/>
        <w:rFonts w:cs="Symbol"/>
      </w:rPr>
    </w:lvl>
    <w:lvl w:ilvl="7">
      <w:start w:val="1"/>
      <w:numFmt w:val="bullet"/>
      <w:lvlText w:val="o"/>
      <w:lvlJc w:val="left"/>
      <w:pPr>
        <w:ind w:left="6327" w:hanging="360"/>
      </w:pPr>
      <w:rPr>
        <w:rFonts w:ascii="Courier New" w:hAnsi="Courier New" w:cs="Courier New" w:hint="default"/>
        <w:rFonts w:cs="Courier New"/>
      </w:rPr>
    </w:lvl>
    <w:lvl w:ilvl="8">
      <w:start w:val="1"/>
      <w:numFmt w:val="bullet"/>
      <w:lvlText w:val=""/>
      <w:lvlJc w:val="left"/>
      <w:pPr>
        <w:ind w:left="7047" w:hanging="360"/>
      </w:pPr>
      <w:rPr>
        <w:rFonts w:ascii="Wingdings" w:hAnsi="Wingdings" w:cs="Wingdings" w:hint="default"/>
        <w:rFonts w:cs="Wingdings"/>
      </w:rPr>
    </w:lvl>
  </w:abstractNum>
  <w:abstractNum w:abstractNumId="3">
    <w:lvl w:ilvl="0">
      <w:start w:val="1"/>
      <w:numFmt w:val="decimal"/>
      <w:lvlText w:val="%1."/>
      <w:lvlJc w:val="left"/>
      <w:pPr>
        <w:ind w:left="1287"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lvl w:ilvl="0">
      <w:start w:val="1"/>
      <w:numFmt w:val="bullet"/>
      <w:lvlText w:val=""/>
      <w:lvlJc w:val="left"/>
      <w:pPr>
        <w:ind w:left="720" w:hanging="360"/>
      </w:pPr>
      <w:rPr>
        <w:rFonts w:ascii="Times New Roman" w:hAnsi="Times New Roman" w:cs="Times New Roman" w:hint="default"/>
        <w:sz w:val="28"/>
        <w:rFonts w:cs="Times New Roman"/>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Fonts w:cs="Wingdings"/>
      </w:rPr>
    </w:lvl>
    <w:lvl w:ilvl="3">
      <w:start w:val="1"/>
      <w:numFmt w:val="bullet"/>
      <w:lvlText w:val=""/>
      <w:lvlJc w:val="left"/>
      <w:pPr>
        <w:ind w:left="2880" w:hanging="360"/>
      </w:pPr>
      <w:rPr>
        <w:rFonts w:ascii="Symbol" w:hAnsi="Symbol" w:cs="Symbol" w:hint="default"/>
        <w:rFonts w:cs="Symbol"/>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Fonts w:cs="Wingdings"/>
      </w:rPr>
    </w:lvl>
    <w:lvl w:ilvl="6">
      <w:start w:val="1"/>
      <w:numFmt w:val="bullet"/>
      <w:lvlText w:val=""/>
      <w:lvlJc w:val="left"/>
      <w:pPr>
        <w:ind w:left="5040" w:hanging="360"/>
      </w:pPr>
      <w:rPr>
        <w:rFonts w:ascii="Symbol" w:hAnsi="Symbol" w:cs="Symbol" w:hint="default"/>
        <w:rFonts w:cs="Symbol"/>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Fonts w:cs="Wingdings"/>
      </w:rPr>
    </w:lvl>
  </w:abstractNum>
  <w:abstractNum w:abstractNumId="6">
    <w:lvl w:ilvl="0">
      <w:start w:val="1"/>
      <w:numFmt w:val="bullet"/>
      <w:lvlText w:val=""/>
      <w:lvlJc w:val="left"/>
      <w:pPr>
        <w:ind w:left="720" w:hanging="360"/>
      </w:pPr>
      <w:rPr>
        <w:rFonts w:ascii="Times New Roman" w:hAnsi="Times New Roman" w:cs="Times New Roman" w:hint="default"/>
        <w:sz w:val="28"/>
        <w:rFonts w:cs="Times New Roman"/>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Fonts w:cs="Wingdings"/>
      </w:rPr>
    </w:lvl>
    <w:lvl w:ilvl="3">
      <w:start w:val="1"/>
      <w:numFmt w:val="bullet"/>
      <w:lvlText w:val=""/>
      <w:lvlJc w:val="left"/>
      <w:pPr>
        <w:ind w:left="2880" w:hanging="360"/>
      </w:pPr>
      <w:rPr>
        <w:rFonts w:ascii="Symbol" w:hAnsi="Symbol" w:cs="Symbol" w:hint="default"/>
        <w:rFonts w:cs="Symbol"/>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Fonts w:cs="Wingdings"/>
      </w:rPr>
    </w:lvl>
    <w:lvl w:ilvl="6">
      <w:start w:val="1"/>
      <w:numFmt w:val="bullet"/>
      <w:lvlText w:val=""/>
      <w:lvlJc w:val="left"/>
      <w:pPr>
        <w:ind w:left="5040" w:hanging="360"/>
      </w:pPr>
      <w:rPr>
        <w:rFonts w:ascii="Symbol" w:hAnsi="Symbol" w:cs="Symbol" w:hint="default"/>
        <w:rFonts w:cs="Symbol"/>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Fonts w:cs="Wingdings"/>
      </w:rPr>
    </w:lvl>
  </w:abstractNum>
  <w:abstractNum w:abstractNumId="7">
    <w:lvl w:ilvl="0">
      <w:start w:val="1"/>
      <w:numFmt w:val="bullet"/>
      <w:lvlText w:val=""/>
      <w:lvlJc w:val="left"/>
      <w:pPr>
        <w:ind w:left="1440" w:hanging="360"/>
      </w:pPr>
      <w:rPr>
        <w:rFonts w:ascii="Times New Roman" w:hAnsi="Times New Roman" w:cs="Times New Roman" w:hint="default"/>
        <w:sz w:val="28"/>
        <w:rFonts w:cs="Times New Roman"/>
      </w:rPr>
    </w:lvl>
    <w:lvl w:ilvl="1">
      <w:start w:val="1"/>
      <w:numFmt w:val="bullet"/>
      <w:lvlText w:val="o"/>
      <w:lvlJc w:val="left"/>
      <w:pPr>
        <w:ind w:left="2160" w:hanging="360"/>
      </w:pPr>
      <w:rPr>
        <w:rFonts w:ascii="Courier New" w:hAnsi="Courier New" w:cs="Courier New" w:hint="default"/>
        <w:rFonts w:cs="Courier New"/>
      </w:rPr>
    </w:lvl>
    <w:lvl w:ilvl="2">
      <w:start w:val="1"/>
      <w:numFmt w:val="bullet"/>
      <w:lvlText w:val=""/>
      <w:lvlJc w:val="left"/>
      <w:pPr>
        <w:ind w:left="2880" w:hanging="360"/>
      </w:pPr>
      <w:rPr>
        <w:rFonts w:ascii="Wingdings" w:hAnsi="Wingdings" w:cs="Wingdings" w:hint="default"/>
        <w:rFonts w:cs="Wingdings"/>
      </w:rPr>
    </w:lvl>
    <w:lvl w:ilvl="3">
      <w:start w:val="1"/>
      <w:numFmt w:val="bullet"/>
      <w:lvlText w:val=""/>
      <w:lvlJc w:val="left"/>
      <w:pPr>
        <w:ind w:left="3600" w:hanging="360"/>
      </w:pPr>
      <w:rPr>
        <w:rFonts w:ascii="Symbol" w:hAnsi="Symbol" w:cs="Symbol" w:hint="default"/>
        <w:rFonts w:cs="Symbol"/>
      </w:rPr>
    </w:lvl>
    <w:lvl w:ilvl="4">
      <w:start w:val="1"/>
      <w:numFmt w:val="bullet"/>
      <w:lvlText w:val="o"/>
      <w:lvlJc w:val="left"/>
      <w:pPr>
        <w:ind w:left="4320" w:hanging="360"/>
      </w:pPr>
      <w:rPr>
        <w:rFonts w:ascii="Courier New" w:hAnsi="Courier New" w:cs="Courier New" w:hint="default"/>
        <w:rFonts w:cs="Courier New"/>
      </w:rPr>
    </w:lvl>
    <w:lvl w:ilvl="5">
      <w:start w:val="1"/>
      <w:numFmt w:val="bullet"/>
      <w:lvlText w:val=""/>
      <w:lvlJc w:val="left"/>
      <w:pPr>
        <w:ind w:left="5040" w:hanging="360"/>
      </w:pPr>
      <w:rPr>
        <w:rFonts w:ascii="Wingdings" w:hAnsi="Wingdings" w:cs="Wingdings" w:hint="default"/>
        <w:rFonts w:cs="Wingdings"/>
      </w:rPr>
    </w:lvl>
    <w:lvl w:ilvl="6">
      <w:start w:val="1"/>
      <w:numFmt w:val="bullet"/>
      <w:lvlText w:val=""/>
      <w:lvlJc w:val="left"/>
      <w:pPr>
        <w:ind w:left="5760" w:hanging="360"/>
      </w:pPr>
      <w:rPr>
        <w:rFonts w:ascii="Symbol" w:hAnsi="Symbol" w:cs="Symbol" w:hint="default"/>
        <w:rFonts w:cs="Symbol"/>
      </w:rPr>
    </w:lvl>
    <w:lvl w:ilvl="7">
      <w:start w:val="1"/>
      <w:numFmt w:val="bullet"/>
      <w:lvlText w:val="o"/>
      <w:lvlJc w:val="left"/>
      <w:pPr>
        <w:ind w:left="6480" w:hanging="360"/>
      </w:pPr>
      <w:rPr>
        <w:rFonts w:ascii="Courier New" w:hAnsi="Courier New" w:cs="Courier New" w:hint="default"/>
        <w:rFonts w:cs="Courier New"/>
      </w:rPr>
    </w:lvl>
    <w:lvl w:ilvl="8">
      <w:start w:val="1"/>
      <w:numFmt w:val="bullet"/>
      <w:lvlText w:val=""/>
      <w:lvlJc w:val="left"/>
      <w:pPr>
        <w:ind w:left="7200" w:hanging="360"/>
      </w:pPr>
      <w:rPr>
        <w:rFonts w:ascii="Wingdings" w:hAnsi="Wingdings" w:cs="Wingdings" w:hint="default"/>
        <w:rFonts w:cs="Wingdings"/>
      </w:rPr>
    </w:lvl>
  </w:abstractNum>
  <w:abstractNum w:abstractNumId="8">
    <w:lvl w:ilvl="0">
      <w:start w:val="1"/>
      <w:numFmt w:val="bullet"/>
      <w:lvlText w:val=""/>
      <w:lvlJc w:val="left"/>
      <w:pPr>
        <w:ind w:left="720" w:hanging="360"/>
      </w:pPr>
      <w:rPr>
        <w:rFonts w:ascii="Times New Roman" w:hAnsi="Times New Roman" w:cs="Times New Roman" w:hint="default"/>
        <w:sz w:val="28"/>
        <w:rFonts w:cs="Times New Roman"/>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Fonts w:cs="Wingdings"/>
      </w:rPr>
    </w:lvl>
    <w:lvl w:ilvl="3">
      <w:start w:val="1"/>
      <w:numFmt w:val="bullet"/>
      <w:lvlText w:val=""/>
      <w:lvlJc w:val="left"/>
      <w:pPr>
        <w:ind w:left="2880" w:hanging="360"/>
      </w:pPr>
      <w:rPr>
        <w:rFonts w:ascii="Symbol" w:hAnsi="Symbol" w:cs="Symbol" w:hint="default"/>
        <w:rFonts w:cs="Symbol"/>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Fonts w:cs="Wingdings"/>
      </w:rPr>
    </w:lvl>
    <w:lvl w:ilvl="6">
      <w:start w:val="1"/>
      <w:numFmt w:val="bullet"/>
      <w:lvlText w:val=""/>
      <w:lvlJc w:val="left"/>
      <w:pPr>
        <w:ind w:left="5040" w:hanging="360"/>
      </w:pPr>
      <w:rPr>
        <w:rFonts w:ascii="Symbol" w:hAnsi="Symbol" w:cs="Symbol" w:hint="default"/>
        <w:rFonts w:cs="Symbol"/>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Fonts w:cs="Wingdings"/>
      </w:rPr>
    </w:lvl>
  </w:abstractNum>
  <w:abstractNum w:abstractNumId="9">
    <w:lvl w:ilvl="0">
      <w:start w:val="1"/>
      <w:numFmt w:val="bullet"/>
      <w:lvlText w:val=""/>
      <w:lvlJc w:val="left"/>
      <w:pPr>
        <w:ind w:left="720" w:hanging="360"/>
      </w:pPr>
      <w:rPr>
        <w:rFonts w:ascii="Times New Roman" w:hAnsi="Times New Roman" w:cs="Times New Roman" w:hint="default"/>
        <w:sz w:val="28"/>
        <w:rFonts w:cs="Times New Roman"/>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Fonts w:cs="Wingdings"/>
      </w:rPr>
    </w:lvl>
    <w:lvl w:ilvl="3">
      <w:start w:val="1"/>
      <w:numFmt w:val="bullet"/>
      <w:lvlText w:val=""/>
      <w:lvlJc w:val="left"/>
      <w:pPr>
        <w:ind w:left="2880" w:hanging="360"/>
      </w:pPr>
      <w:rPr>
        <w:rFonts w:ascii="Symbol" w:hAnsi="Symbol" w:cs="Symbol" w:hint="default"/>
        <w:rFonts w:cs="Symbol"/>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Fonts w:cs="Wingdings"/>
      </w:rPr>
    </w:lvl>
    <w:lvl w:ilvl="6">
      <w:start w:val="1"/>
      <w:numFmt w:val="bullet"/>
      <w:lvlText w:val=""/>
      <w:lvlJc w:val="left"/>
      <w:pPr>
        <w:ind w:left="5040" w:hanging="360"/>
      </w:pPr>
      <w:rPr>
        <w:rFonts w:ascii="Symbol" w:hAnsi="Symbol" w:cs="Symbol" w:hint="default"/>
        <w:rFonts w:cs="Symbol"/>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Fonts w:cs="Wingdings"/>
      </w:rPr>
    </w:lvl>
  </w:abstractNum>
  <w:abstractNum w:abstractNumId="10">
    <w:lvl w:ilvl="0">
      <w:start w:val="1"/>
      <w:numFmt w:val="bullet"/>
      <w:lvlText w:val=""/>
      <w:lvlJc w:val="left"/>
      <w:pPr>
        <w:ind w:left="1146" w:hanging="360"/>
      </w:pPr>
      <w:rPr>
        <w:rFonts w:ascii="Times New Roman" w:hAnsi="Times New Roman" w:cs="Times New Roman" w:hint="default"/>
        <w:sz w:val="28"/>
        <w:rFonts w:cs="Times New Roman"/>
      </w:rPr>
    </w:lvl>
    <w:lvl w:ilvl="1">
      <w:start w:val="1"/>
      <w:numFmt w:val="bullet"/>
      <w:lvlText w:val="o"/>
      <w:lvlJc w:val="left"/>
      <w:pPr>
        <w:ind w:left="1866" w:hanging="360"/>
      </w:pPr>
      <w:rPr>
        <w:rFonts w:ascii="Courier New" w:hAnsi="Courier New" w:cs="Courier New" w:hint="default"/>
        <w:rFonts w:cs="Courier New"/>
      </w:rPr>
    </w:lvl>
    <w:lvl w:ilvl="2">
      <w:start w:val="1"/>
      <w:numFmt w:val="bullet"/>
      <w:lvlText w:val=""/>
      <w:lvlJc w:val="left"/>
      <w:pPr>
        <w:ind w:left="2586" w:hanging="360"/>
      </w:pPr>
      <w:rPr>
        <w:rFonts w:ascii="Wingdings" w:hAnsi="Wingdings" w:cs="Wingdings" w:hint="default"/>
        <w:rFonts w:cs="Wingdings"/>
      </w:rPr>
    </w:lvl>
    <w:lvl w:ilvl="3">
      <w:start w:val="1"/>
      <w:numFmt w:val="bullet"/>
      <w:lvlText w:val=""/>
      <w:lvlJc w:val="left"/>
      <w:pPr>
        <w:ind w:left="3306" w:hanging="360"/>
      </w:pPr>
      <w:rPr>
        <w:rFonts w:ascii="Symbol" w:hAnsi="Symbol" w:cs="Symbol" w:hint="default"/>
        <w:rFonts w:cs="Symbol"/>
      </w:rPr>
    </w:lvl>
    <w:lvl w:ilvl="4">
      <w:start w:val="1"/>
      <w:numFmt w:val="bullet"/>
      <w:lvlText w:val="o"/>
      <w:lvlJc w:val="left"/>
      <w:pPr>
        <w:ind w:left="4026" w:hanging="360"/>
      </w:pPr>
      <w:rPr>
        <w:rFonts w:ascii="Courier New" w:hAnsi="Courier New" w:cs="Courier New" w:hint="default"/>
        <w:rFonts w:cs="Courier New"/>
      </w:rPr>
    </w:lvl>
    <w:lvl w:ilvl="5">
      <w:start w:val="1"/>
      <w:numFmt w:val="bullet"/>
      <w:lvlText w:val=""/>
      <w:lvlJc w:val="left"/>
      <w:pPr>
        <w:ind w:left="4746" w:hanging="360"/>
      </w:pPr>
      <w:rPr>
        <w:rFonts w:ascii="Wingdings" w:hAnsi="Wingdings" w:cs="Wingdings" w:hint="default"/>
        <w:rFonts w:cs="Wingdings"/>
      </w:rPr>
    </w:lvl>
    <w:lvl w:ilvl="6">
      <w:start w:val="1"/>
      <w:numFmt w:val="bullet"/>
      <w:lvlText w:val=""/>
      <w:lvlJc w:val="left"/>
      <w:pPr>
        <w:ind w:left="5466" w:hanging="360"/>
      </w:pPr>
      <w:rPr>
        <w:rFonts w:ascii="Symbol" w:hAnsi="Symbol" w:cs="Symbol" w:hint="default"/>
        <w:rFonts w:cs="Symbol"/>
      </w:rPr>
    </w:lvl>
    <w:lvl w:ilvl="7">
      <w:start w:val="1"/>
      <w:numFmt w:val="bullet"/>
      <w:lvlText w:val="o"/>
      <w:lvlJc w:val="left"/>
      <w:pPr>
        <w:ind w:left="6186" w:hanging="360"/>
      </w:pPr>
      <w:rPr>
        <w:rFonts w:ascii="Courier New" w:hAnsi="Courier New" w:cs="Courier New" w:hint="default"/>
        <w:rFonts w:cs="Courier New"/>
      </w:rPr>
    </w:lvl>
    <w:lvl w:ilvl="8">
      <w:start w:val="1"/>
      <w:numFmt w:val="bullet"/>
      <w:lvlText w:val=""/>
      <w:lvlJc w:val="left"/>
      <w:pPr>
        <w:ind w:left="6906" w:hanging="360"/>
      </w:pPr>
      <w:rPr>
        <w:rFonts w:ascii="Wingdings" w:hAnsi="Wingdings" w:cs="Wingdings" w:hint="default"/>
        <w:rFonts w:cs="Wingdings"/>
      </w:rPr>
    </w:lvl>
  </w:abstractNum>
  <w:abstractNum w:abstractNumId="11">
    <w:lvl w:ilvl="0">
      <w:start w:val="1"/>
      <w:numFmt w:val="bullet"/>
      <w:lvlText w:val=""/>
      <w:lvlJc w:val="left"/>
      <w:pPr>
        <w:ind w:left="1440" w:hanging="360"/>
      </w:pPr>
      <w:rPr>
        <w:rFonts w:ascii="Times New Roman" w:hAnsi="Times New Roman" w:cs="Times New Roman" w:hint="default"/>
        <w:sz w:val="28"/>
        <w:rFonts w:cs="Times New Roman"/>
      </w:rPr>
    </w:lvl>
    <w:lvl w:ilvl="1">
      <w:start w:val="1"/>
      <w:numFmt w:val="bullet"/>
      <w:lvlText w:val="o"/>
      <w:lvlJc w:val="left"/>
      <w:pPr>
        <w:ind w:left="2160" w:hanging="360"/>
      </w:pPr>
      <w:rPr>
        <w:rFonts w:ascii="Courier New" w:hAnsi="Courier New" w:cs="Courier New" w:hint="default"/>
        <w:rFonts w:cs="Courier New"/>
      </w:rPr>
    </w:lvl>
    <w:lvl w:ilvl="2">
      <w:start w:val="1"/>
      <w:numFmt w:val="bullet"/>
      <w:lvlText w:val=""/>
      <w:lvlJc w:val="left"/>
      <w:pPr>
        <w:ind w:left="2880" w:hanging="360"/>
      </w:pPr>
      <w:rPr>
        <w:rFonts w:ascii="Wingdings" w:hAnsi="Wingdings" w:cs="Wingdings" w:hint="default"/>
        <w:rFonts w:cs="Wingdings"/>
      </w:rPr>
    </w:lvl>
    <w:lvl w:ilvl="3">
      <w:start w:val="1"/>
      <w:numFmt w:val="bullet"/>
      <w:lvlText w:val=""/>
      <w:lvlJc w:val="left"/>
      <w:pPr>
        <w:ind w:left="3600" w:hanging="360"/>
      </w:pPr>
      <w:rPr>
        <w:rFonts w:ascii="Symbol" w:hAnsi="Symbol" w:cs="Symbol" w:hint="default"/>
        <w:rFonts w:cs="Symbol"/>
      </w:rPr>
    </w:lvl>
    <w:lvl w:ilvl="4">
      <w:start w:val="1"/>
      <w:numFmt w:val="bullet"/>
      <w:lvlText w:val="o"/>
      <w:lvlJc w:val="left"/>
      <w:pPr>
        <w:ind w:left="4320" w:hanging="360"/>
      </w:pPr>
      <w:rPr>
        <w:rFonts w:ascii="Courier New" w:hAnsi="Courier New" w:cs="Courier New" w:hint="default"/>
        <w:rFonts w:cs="Courier New"/>
      </w:rPr>
    </w:lvl>
    <w:lvl w:ilvl="5">
      <w:start w:val="1"/>
      <w:numFmt w:val="bullet"/>
      <w:lvlText w:val=""/>
      <w:lvlJc w:val="left"/>
      <w:pPr>
        <w:ind w:left="5040" w:hanging="360"/>
      </w:pPr>
      <w:rPr>
        <w:rFonts w:ascii="Wingdings" w:hAnsi="Wingdings" w:cs="Wingdings" w:hint="default"/>
        <w:rFonts w:cs="Wingdings"/>
      </w:rPr>
    </w:lvl>
    <w:lvl w:ilvl="6">
      <w:start w:val="1"/>
      <w:numFmt w:val="bullet"/>
      <w:lvlText w:val=""/>
      <w:lvlJc w:val="left"/>
      <w:pPr>
        <w:ind w:left="5760" w:hanging="360"/>
      </w:pPr>
      <w:rPr>
        <w:rFonts w:ascii="Symbol" w:hAnsi="Symbol" w:cs="Symbol" w:hint="default"/>
        <w:rFonts w:cs="Symbol"/>
      </w:rPr>
    </w:lvl>
    <w:lvl w:ilvl="7">
      <w:start w:val="1"/>
      <w:numFmt w:val="bullet"/>
      <w:lvlText w:val="o"/>
      <w:lvlJc w:val="left"/>
      <w:pPr>
        <w:ind w:left="6480" w:hanging="360"/>
      </w:pPr>
      <w:rPr>
        <w:rFonts w:ascii="Courier New" w:hAnsi="Courier New" w:cs="Courier New" w:hint="default"/>
        <w:rFonts w:cs="Courier New"/>
      </w:rPr>
    </w:lvl>
    <w:lvl w:ilvl="8">
      <w:start w:val="1"/>
      <w:numFmt w:val="bullet"/>
      <w:lvlText w:val=""/>
      <w:lvlJc w:val="left"/>
      <w:pPr>
        <w:ind w:left="7200" w:hanging="360"/>
      </w:pPr>
      <w:rPr>
        <w:rFonts w:ascii="Wingdings" w:hAnsi="Wingdings" w:cs="Wingdings" w:hint="default"/>
        <w:rFonts w:cs="Wingdings"/>
      </w:rPr>
    </w:lvl>
  </w:abstractNum>
  <w:abstractNum w:abstractNumId="12">
    <w:lvl w:ilvl="0">
      <w:start w:val="1"/>
      <w:numFmt w:val="bullet"/>
      <w:lvlText w:val=""/>
      <w:lvlJc w:val="left"/>
      <w:pPr>
        <w:ind w:left="720" w:hanging="360"/>
      </w:pPr>
      <w:rPr>
        <w:rFonts w:ascii="Times New Roman" w:hAnsi="Times New Roman" w:cs="Times New Roman" w:hint="default"/>
        <w:sz w:val="28"/>
        <w:rFonts w:cs="Times New Roman"/>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Fonts w:cs="Wingdings"/>
      </w:rPr>
    </w:lvl>
    <w:lvl w:ilvl="3">
      <w:start w:val="1"/>
      <w:numFmt w:val="bullet"/>
      <w:lvlText w:val=""/>
      <w:lvlJc w:val="left"/>
      <w:pPr>
        <w:ind w:left="2880" w:hanging="360"/>
      </w:pPr>
      <w:rPr>
        <w:rFonts w:ascii="Symbol" w:hAnsi="Symbol" w:cs="Symbol" w:hint="default"/>
        <w:rFonts w:cs="Symbol"/>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Fonts w:cs="Wingdings"/>
      </w:rPr>
    </w:lvl>
    <w:lvl w:ilvl="6">
      <w:start w:val="1"/>
      <w:numFmt w:val="bullet"/>
      <w:lvlText w:val=""/>
      <w:lvlJc w:val="left"/>
      <w:pPr>
        <w:ind w:left="5040" w:hanging="360"/>
      </w:pPr>
      <w:rPr>
        <w:rFonts w:ascii="Symbol" w:hAnsi="Symbol" w:cs="Symbol" w:hint="default"/>
        <w:rFonts w:cs="Symbol"/>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Fonts w:cs="Wingdings"/>
      </w:rPr>
    </w:lvl>
  </w:abstractNum>
  <w:abstractNum w:abstractNumId="13">
    <w:lvl w:ilvl="0">
      <w:start w:val="1"/>
      <w:numFmt w:val="bullet"/>
      <w:lvlText w:val=""/>
      <w:lvlJc w:val="left"/>
      <w:pPr>
        <w:ind w:left="1440" w:hanging="360"/>
      </w:pPr>
      <w:rPr>
        <w:rFonts w:ascii="Times New Roman" w:hAnsi="Times New Roman" w:cs="Times New Roman" w:hint="default"/>
        <w:sz w:val="28"/>
        <w:rFonts w:cs="Times New Roman"/>
      </w:rPr>
    </w:lvl>
    <w:lvl w:ilvl="1">
      <w:start w:val="1"/>
      <w:numFmt w:val="bullet"/>
      <w:lvlText w:val="o"/>
      <w:lvlJc w:val="left"/>
      <w:pPr>
        <w:ind w:left="2160" w:hanging="360"/>
      </w:pPr>
      <w:rPr>
        <w:rFonts w:ascii="Courier New" w:hAnsi="Courier New" w:cs="Courier New" w:hint="default"/>
        <w:rFonts w:cs="Courier New"/>
      </w:rPr>
    </w:lvl>
    <w:lvl w:ilvl="2">
      <w:start w:val="1"/>
      <w:numFmt w:val="bullet"/>
      <w:lvlText w:val=""/>
      <w:lvlJc w:val="left"/>
      <w:pPr>
        <w:ind w:left="2880" w:hanging="360"/>
      </w:pPr>
      <w:rPr>
        <w:rFonts w:ascii="Wingdings" w:hAnsi="Wingdings" w:cs="Wingdings" w:hint="default"/>
        <w:rFonts w:cs="Wingdings"/>
      </w:rPr>
    </w:lvl>
    <w:lvl w:ilvl="3">
      <w:start w:val="1"/>
      <w:numFmt w:val="bullet"/>
      <w:lvlText w:val=""/>
      <w:lvlJc w:val="left"/>
      <w:pPr>
        <w:ind w:left="3600" w:hanging="360"/>
      </w:pPr>
      <w:rPr>
        <w:rFonts w:ascii="Symbol" w:hAnsi="Symbol" w:cs="Symbol" w:hint="default"/>
        <w:rFonts w:cs="Symbol"/>
      </w:rPr>
    </w:lvl>
    <w:lvl w:ilvl="4">
      <w:start w:val="1"/>
      <w:numFmt w:val="bullet"/>
      <w:lvlText w:val="o"/>
      <w:lvlJc w:val="left"/>
      <w:pPr>
        <w:ind w:left="4320" w:hanging="360"/>
      </w:pPr>
      <w:rPr>
        <w:rFonts w:ascii="Courier New" w:hAnsi="Courier New" w:cs="Courier New" w:hint="default"/>
        <w:rFonts w:cs="Courier New"/>
      </w:rPr>
    </w:lvl>
    <w:lvl w:ilvl="5">
      <w:start w:val="1"/>
      <w:numFmt w:val="bullet"/>
      <w:lvlText w:val=""/>
      <w:lvlJc w:val="left"/>
      <w:pPr>
        <w:ind w:left="5040" w:hanging="360"/>
      </w:pPr>
      <w:rPr>
        <w:rFonts w:ascii="Wingdings" w:hAnsi="Wingdings" w:cs="Wingdings" w:hint="default"/>
        <w:rFonts w:cs="Wingdings"/>
      </w:rPr>
    </w:lvl>
    <w:lvl w:ilvl="6">
      <w:start w:val="1"/>
      <w:numFmt w:val="bullet"/>
      <w:lvlText w:val=""/>
      <w:lvlJc w:val="left"/>
      <w:pPr>
        <w:ind w:left="5760" w:hanging="360"/>
      </w:pPr>
      <w:rPr>
        <w:rFonts w:ascii="Symbol" w:hAnsi="Symbol" w:cs="Symbol" w:hint="default"/>
        <w:rFonts w:cs="Symbol"/>
      </w:rPr>
    </w:lvl>
    <w:lvl w:ilvl="7">
      <w:start w:val="1"/>
      <w:numFmt w:val="bullet"/>
      <w:lvlText w:val="o"/>
      <w:lvlJc w:val="left"/>
      <w:pPr>
        <w:ind w:left="6480" w:hanging="360"/>
      </w:pPr>
      <w:rPr>
        <w:rFonts w:ascii="Courier New" w:hAnsi="Courier New" w:cs="Courier New" w:hint="default"/>
        <w:rFonts w:cs="Courier New"/>
      </w:rPr>
    </w:lvl>
    <w:lvl w:ilvl="8">
      <w:start w:val="1"/>
      <w:numFmt w:val="bullet"/>
      <w:lvlText w:val=""/>
      <w:lvlJc w:val="left"/>
      <w:pPr>
        <w:ind w:left="7200" w:hanging="360"/>
      </w:pPr>
      <w:rPr>
        <w:rFonts w:ascii="Wingdings" w:hAnsi="Wingdings" w:cs="Wingdings" w:hint="default"/>
        <w:rFonts w:cs="Wingdings"/>
      </w:rPr>
    </w:lvl>
  </w:abstractNum>
  <w:abstractNum w:abstractNumId="1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lvl w:ilvl="0">
      <w:start w:val="1"/>
      <w:numFmt w:val="upperRoman"/>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w="http://schemas.openxmlformats.org/wordprocessingml/2006/main">
  <w:zoom w:percent="80"/>
  <w:defaultTabStop w:val="708"/>
  <w:compat/>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Tahoma"/>
        <w:szCs w:val="22"/>
        <w:lang w:val="ru-RU" w:eastAsia="en-US" w:bidi="ar-SA"/>
      </w:rPr>
    </w:rPrDefault>
    <w:pPrDefault>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5c3f18"/>
    <w:pPr>
      <w:widowControl/>
      <w:bidi w:val="0"/>
      <w:spacing w:lineRule="auto" w:line="259" w:before="0" w:after="160"/>
      <w:jc w:val="left"/>
    </w:pPr>
    <w:rPr>
      <w:rFonts w:ascii="Calibri" w:hAnsi="Calibri" w:eastAsia="Calibri" w:cs="Tahoma"/>
      <w:color w:val="auto"/>
      <w:kern w:val="0"/>
      <w:sz w:val="22"/>
      <w:szCs w:val="22"/>
      <w:lang w:val="ru-RU" w:eastAsia="en-US" w:bidi="ar-SA"/>
    </w:rPr>
  </w:style>
  <w:style w:type="character" w:styleId="DefaultParagraphFont" w:default="1">
    <w:name w:val="Default Paragraph Font"/>
    <w:uiPriority w:val="1"/>
    <w:semiHidden/>
    <w:unhideWhenUsed/>
    <w:qFormat/>
    <w:rPr/>
  </w:style>
  <w:style w:type="character" w:styleId="Style14" w:customStyle="1">
    <w:name w:val="Текст выноски Знак"/>
    <w:basedOn w:val="DefaultParagraphFont"/>
    <w:qFormat/>
    <w:rsid w:val="005c3f18"/>
    <w:rPr>
      <w:rFonts w:ascii="Tahoma" w:hAnsi="Tahoma" w:cs="Tahoma"/>
      <w:sz w:val="16"/>
      <w:szCs w:val="16"/>
    </w:rPr>
  </w:style>
  <w:style w:type="character" w:styleId="Style15" w:customStyle="1">
    <w:name w:val="Интернет-ссылка"/>
    <w:basedOn w:val="DefaultParagraphFont"/>
    <w:rsid w:val="005c3f18"/>
    <w:rPr>
      <w:color w:val="0563C1"/>
      <w:u w:val="single"/>
    </w:rPr>
  </w:style>
  <w:style w:type="character" w:styleId="ListLabel1" w:customStyle="1">
    <w:name w:val="ListLabel 1"/>
    <w:qFormat/>
    <w:rsid w:val="005c3f18"/>
    <w:rPr>
      <w:rFonts w:cs="Courier New"/>
    </w:rPr>
  </w:style>
  <w:style w:type="character" w:styleId="ListLabel2" w:customStyle="1">
    <w:name w:val="ListLabel 2"/>
    <w:qFormat/>
    <w:rsid w:val="005c3f18"/>
    <w:rPr>
      <w:rFonts w:cs="Courier New"/>
    </w:rPr>
  </w:style>
  <w:style w:type="character" w:styleId="ListLabel3" w:customStyle="1">
    <w:name w:val="ListLabel 3"/>
    <w:qFormat/>
    <w:rsid w:val="005c3f18"/>
    <w:rPr>
      <w:rFonts w:cs="Courier New"/>
    </w:rPr>
  </w:style>
  <w:style w:type="character" w:styleId="ListLabel4" w:customStyle="1">
    <w:name w:val="ListLabel 4"/>
    <w:qFormat/>
    <w:rsid w:val="005c3f18"/>
    <w:rPr>
      <w:rFonts w:eastAsia="Calibri" w:cs="Times New Roman"/>
    </w:rPr>
  </w:style>
  <w:style w:type="character" w:styleId="ListLabel5" w:customStyle="1">
    <w:name w:val="ListLabel 5"/>
    <w:qFormat/>
    <w:rsid w:val="005c3f18"/>
    <w:rPr>
      <w:rFonts w:cs="Courier New"/>
    </w:rPr>
  </w:style>
  <w:style w:type="character" w:styleId="ListLabel6" w:customStyle="1">
    <w:name w:val="ListLabel 6"/>
    <w:qFormat/>
    <w:rsid w:val="005c3f18"/>
    <w:rPr>
      <w:rFonts w:cs="Courier New"/>
    </w:rPr>
  </w:style>
  <w:style w:type="character" w:styleId="ListLabel7" w:customStyle="1">
    <w:name w:val="ListLabel 7"/>
    <w:qFormat/>
    <w:rsid w:val="005c3f18"/>
    <w:rPr>
      <w:rFonts w:cs="Courier New"/>
    </w:rPr>
  </w:style>
  <w:style w:type="character" w:styleId="ListLabel8" w:customStyle="1">
    <w:name w:val="ListLabel 8"/>
    <w:qFormat/>
    <w:rsid w:val="005c3f18"/>
    <w:rPr>
      <w:rFonts w:cs="Courier New"/>
    </w:rPr>
  </w:style>
  <w:style w:type="character" w:styleId="ListLabel9" w:customStyle="1">
    <w:name w:val="ListLabel 9"/>
    <w:qFormat/>
    <w:rsid w:val="005c3f18"/>
    <w:rPr>
      <w:rFonts w:cs="Courier New"/>
    </w:rPr>
  </w:style>
  <w:style w:type="character" w:styleId="ListLabel10" w:customStyle="1">
    <w:name w:val="ListLabel 10"/>
    <w:qFormat/>
    <w:rsid w:val="005c3f18"/>
    <w:rPr>
      <w:rFonts w:cs="Courier New"/>
    </w:rPr>
  </w:style>
  <w:style w:type="character" w:styleId="ListLabel11" w:customStyle="1">
    <w:name w:val="ListLabel 11"/>
    <w:qFormat/>
    <w:rsid w:val="005c3f18"/>
    <w:rPr>
      <w:rFonts w:ascii="Times New Roman" w:hAnsi="Times New Roman" w:eastAsia="Calibri" w:cs="Times New Roman"/>
      <w:sz w:val="28"/>
    </w:rPr>
  </w:style>
  <w:style w:type="character" w:styleId="ListLabel12" w:customStyle="1">
    <w:name w:val="ListLabel 12"/>
    <w:qFormat/>
    <w:rsid w:val="005c3f18"/>
    <w:rPr>
      <w:rFonts w:cs="Courier New"/>
    </w:rPr>
  </w:style>
  <w:style w:type="character" w:styleId="ListLabel13" w:customStyle="1">
    <w:name w:val="ListLabel 13"/>
    <w:qFormat/>
    <w:rsid w:val="005c3f18"/>
    <w:rPr>
      <w:rFonts w:cs="Courier New"/>
    </w:rPr>
  </w:style>
  <w:style w:type="character" w:styleId="ListLabel14" w:customStyle="1">
    <w:name w:val="ListLabel 14"/>
    <w:qFormat/>
    <w:rsid w:val="005c3f18"/>
    <w:rPr>
      <w:rFonts w:cs="Courier New"/>
    </w:rPr>
  </w:style>
  <w:style w:type="character" w:styleId="ListLabel15" w:customStyle="1">
    <w:name w:val="ListLabel 15"/>
    <w:qFormat/>
    <w:rsid w:val="005c3f18"/>
    <w:rPr>
      <w:rFonts w:ascii="Times New Roman" w:hAnsi="Times New Roman" w:eastAsia="Calibri" w:cs="Times New Roman"/>
      <w:sz w:val="28"/>
    </w:rPr>
  </w:style>
  <w:style w:type="character" w:styleId="ListLabel16" w:customStyle="1">
    <w:name w:val="ListLabel 16"/>
    <w:qFormat/>
    <w:rsid w:val="005c3f18"/>
    <w:rPr>
      <w:rFonts w:cs="Courier New"/>
    </w:rPr>
  </w:style>
  <w:style w:type="character" w:styleId="ListLabel17" w:customStyle="1">
    <w:name w:val="ListLabel 17"/>
    <w:qFormat/>
    <w:rsid w:val="005c3f18"/>
    <w:rPr>
      <w:rFonts w:cs="Courier New"/>
    </w:rPr>
  </w:style>
  <w:style w:type="character" w:styleId="ListLabel18" w:customStyle="1">
    <w:name w:val="ListLabel 18"/>
    <w:qFormat/>
    <w:rsid w:val="005c3f18"/>
    <w:rPr>
      <w:rFonts w:cs="Courier New"/>
    </w:rPr>
  </w:style>
  <w:style w:type="character" w:styleId="ListLabel19" w:customStyle="1">
    <w:name w:val="ListLabel 19"/>
    <w:qFormat/>
    <w:rsid w:val="005c3f18"/>
    <w:rPr>
      <w:rFonts w:ascii="Times New Roman" w:hAnsi="Times New Roman" w:eastAsia="Calibri" w:cs="Times New Roman"/>
      <w:sz w:val="28"/>
    </w:rPr>
  </w:style>
  <w:style w:type="character" w:styleId="ListLabel20" w:customStyle="1">
    <w:name w:val="ListLabel 20"/>
    <w:qFormat/>
    <w:rsid w:val="005c3f18"/>
    <w:rPr>
      <w:rFonts w:cs="Courier New"/>
    </w:rPr>
  </w:style>
  <w:style w:type="character" w:styleId="ListLabel21" w:customStyle="1">
    <w:name w:val="ListLabel 21"/>
    <w:qFormat/>
    <w:rsid w:val="005c3f18"/>
    <w:rPr>
      <w:rFonts w:cs="Courier New"/>
    </w:rPr>
  </w:style>
  <w:style w:type="character" w:styleId="ListLabel22" w:customStyle="1">
    <w:name w:val="ListLabel 22"/>
    <w:qFormat/>
    <w:rsid w:val="005c3f18"/>
    <w:rPr>
      <w:rFonts w:cs="Courier New"/>
    </w:rPr>
  </w:style>
  <w:style w:type="character" w:styleId="ListLabel23" w:customStyle="1">
    <w:name w:val="ListLabel 23"/>
    <w:qFormat/>
    <w:rsid w:val="005c3f18"/>
    <w:rPr>
      <w:rFonts w:eastAsia="Calibri" w:cs="Times New Roman"/>
    </w:rPr>
  </w:style>
  <w:style w:type="character" w:styleId="ListLabel24" w:customStyle="1">
    <w:name w:val="ListLabel 24"/>
    <w:qFormat/>
    <w:rsid w:val="005c3f18"/>
    <w:rPr>
      <w:rFonts w:cs="Courier New"/>
    </w:rPr>
  </w:style>
  <w:style w:type="character" w:styleId="ListLabel25" w:customStyle="1">
    <w:name w:val="ListLabel 25"/>
    <w:qFormat/>
    <w:rsid w:val="005c3f18"/>
    <w:rPr>
      <w:rFonts w:cs="Courier New"/>
    </w:rPr>
  </w:style>
  <w:style w:type="character" w:styleId="ListLabel26" w:customStyle="1">
    <w:name w:val="ListLabel 26"/>
    <w:qFormat/>
    <w:rsid w:val="005c3f18"/>
    <w:rPr>
      <w:rFonts w:cs="Courier New"/>
    </w:rPr>
  </w:style>
  <w:style w:type="character" w:styleId="ListLabel27" w:customStyle="1">
    <w:name w:val="ListLabel 27"/>
    <w:qFormat/>
    <w:rsid w:val="005c3f18"/>
    <w:rPr>
      <w:rFonts w:ascii="Times New Roman" w:hAnsi="Times New Roman" w:eastAsia="Calibri" w:cs="Times New Roman"/>
      <w:sz w:val="28"/>
    </w:rPr>
  </w:style>
  <w:style w:type="character" w:styleId="ListLabel28" w:customStyle="1">
    <w:name w:val="ListLabel 28"/>
    <w:qFormat/>
    <w:rsid w:val="005c3f18"/>
    <w:rPr>
      <w:rFonts w:cs="Courier New"/>
    </w:rPr>
  </w:style>
  <w:style w:type="character" w:styleId="ListLabel29" w:customStyle="1">
    <w:name w:val="ListLabel 29"/>
    <w:qFormat/>
    <w:rsid w:val="005c3f18"/>
    <w:rPr>
      <w:rFonts w:cs="Courier New"/>
    </w:rPr>
  </w:style>
  <w:style w:type="character" w:styleId="ListLabel30" w:customStyle="1">
    <w:name w:val="ListLabel 30"/>
    <w:qFormat/>
    <w:rsid w:val="005c3f18"/>
    <w:rPr>
      <w:rFonts w:cs="Courier New"/>
    </w:rPr>
  </w:style>
  <w:style w:type="character" w:styleId="ListLabel31" w:customStyle="1">
    <w:name w:val="ListLabel 31"/>
    <w:qFormat/>
    <w:rsid w:val="005c3f18"/>
    <w:rPr>
      <w:rFonts w:ascii="Times New Roman" w:hAnsi="Times New Roman" w:eastAsia="Calibri" w:cs="Times New Roman"/>
      <w:sz w:val="28"/>
    </w:rPr>
  </w:style>
  <w:style w:type="character" w:styleId="ListLabel32" w:customStyle="1">
    <w:name w:val="ListLabel 32"/>
    <w:qFormat/>
    <w:rsid w:val="005c3f18"/>
    <w:rPr>
      <w:rFonts w:cs="Courier New"/>
    </w:rPr>
  </w:style>
  <w:style w:type="character" w:styleId="ListLabel33" w:customStyle="1">
    <w:name w:val="ListLabel 33"/>
    <w:qFormat/>
    <w:rsid w:val="005c3f18"/>
    <w:rPr>
      <w:rFonts w:cs="Courier New"/>
    </w:rPr>
  </w:style>
  <w:style w:type="character" w:styleId="ListLabel34" w:customStyle="1">
    <w:name w:val="ListLabel 34"/>
    <w:qFormat/>
    <w:rsid w:val="005c3f18"/>
    <w:rPr>
      <w:rFonts w:cs="Courier New"/>
    </w:rPr>
  </w:style>
  <w:style w:type="character" w:styleId="ListLabel35" w:customStyle="1">
    <w:name w:val="ListLabel 35"/>
    <w:qFormat/>
    <w:rsid w:val="005c3f18"/>
    <w:rPr>
      <w:rFonts w:ascii="Times New Roman" w:hAnsi="Times New Roman" w:eastAsia="Calibri" w:cs="Times New Roman"/>
      <w:sz w:val="28"/>
    </w:rPr>
  </w:style>
  <w:style w:type="character" w:styleId="ListLabel36" w:customStyle="1">
    <w:name w:val="ListLabel 36"/>
    <w:qFormat/>
    <w:rsid w:val="005c3f18"/>
    <w:rPr>
      <w:rFonts w:cs="Courier New"/>
    </w:rPr>
  </w:style>
  <w:style w:type="character" w:styleId="ListLabel37" w:customStyle="1">
    <w:name w:val="ListLabel 37"/>
    <w:qFormat/>
    <w:rsid w:val="005c3f18"/>
    <w:rPr>
      <w:rFonts w:cs="Courier New"/>
    </w:rPr>
  </w:style>
  <w:style w:type="character" w:styleId="ListLabel38" w:customStyle="1">
    <w:name w:val="ListLabel 38"/>
    <w:qFormat/>
    <w:rsid w:val="005c3f18"/>
    <w:rPr>
      <w:rFonts w:cs="Courier New"/>
    </w:rPr>
  </w:style>
  <w:style w:type="character" w:styleId="ListLabel39" w:customStyle="1">
    <w:name w:val="ListLabel 39"/>
    <w:qFormat/>
    <w:rsid w:val="005c3f18"/>
    <w:rPr>
      <w:rFonts w:ascii="Times New Roman" w:hAnsi="Times New Roman" w:eastAsia="Calibri" w:cs="Times New Roman"/>
      <w:sz w:val="28"/>
    </w:rPr>
  </w:style>
  <w:style w:type="character" w:styleId="ListLabel40" w:customStyle="1">
    <w:name w:val="ListLabel 40"/>
    <w:qFormat/>
    <w:rsid w:val="005c3f18"/>
    <w:rPr>
      <w:rFonts w:cs="Courier New"/>
    </w:rPr>
  </w:style>
  <w:style w:type="character" w:styleId="ListLabel41" w:customStyle="1">
    <w:name w:val="ListLabel 41"/>
    <w:qFormat/>
    <w:rsid w:val="005c3f18"/>
    <w:rPr>
      <w:rFonts w:cs="Courier New"/>
    </w:rPr>
  </w:style>
  <w:style w:type="character" w:styleId="ListLabel42" w:customStyle="1">
    <w:name w:val="ListLabel 42"/>
    <w:qFormat/>
    <w:rsid w:val="005c3f18"/>
    <w:rPr>
      <w:rFonts w:cs="Courier New"/>
    </w:rPr>
  </w:style>
  <w:style w:type="character" w:styleId="ListLabel43" w:customStyle="1">
    <w:name w:val="ListLabel 43"/>
    <w:qFormat/>
    <w:rsid w:val="005c3f18"/>
    <w:rPr>
      <w:rFonts w:ascii="Times New Roman" w:hAnsi="Times New Roman" w:eastAsia="Calibri" w:cs="Times New Roman"/>
      <w:sz w:val="28"/>
    </w:rPr>
  </w:style>
  <w:style w:type="character" w:styleId="ListLabel44" w:customStyle="1">
    <w:name w:val="ListLabel 44"/>
    <w:qFormat/>
    <w:rsid w:val="005c3f18"/>
    <w:rPr>
      <w:rFonts w:cs="Courier New"/>
    </w:rPr>
  </w:style>
  <w:style w:type="character" w:styleId="ListLabel45" w:customStyle="1">
    <w:name w:val="ListLabel 45"/>
    <w:qFormat/>
    <w:rsid w:val="005c3f18"/>
    <w:rPr>
      <w:rFonts w:cs="Courier New"/>
    </w:rPr>
  </w:style>
  <w:style w:type="character" w:styleId="ListLabel46" w:customStyle="1">
    <w:name w:val="ListLabel 46"/>
    <w:qFormat/>
    <w:rsid w:val="005c3f18"/>
    <w:rPr>
      <w:rFonts w:cs="Courier New"/>
    </w:rPr>
  </w:style>
  <w:style w:type="character" w:styleId="ListLabel47" w:customStyle="1">
    <w:name w:val="ListLabel 47"/>
    <w:qFormat/>
    <w:rsid w:val="005c3f18"/>
    <w:rPr>
      <w:rFonts w:ascii="Times New Roman" w:hAnsi="Times New Roman" w:eastAsia="Calibri" w:cs="Times New Roman"/>
      <w:sz w:val="28"/>
    </w:rPr>
  </w:style>
  <w:style w:type="character" w:styleId="ListLabel48" w:customStyle="1">
    <w:name w:val="ListLabel 48"/>
    <w:qFormat/>
    <w:rsid w:val="005c3f18"/>
    <w:rPr>
      <w:rFonts w:cs="Courier New"/>
    </w:rPr>
  </w:style>
  <w:style w:type="character" w:styleId="ListLabel49" w:customStyle="1">
    <w:name w:val="ListLabel 49"/>
    <w:qFormat/>
    <w:rsid w:val="005c3f18"/>
    <w:rPr>
      <w:rFonts w:cs="Courier New"/>
    </w:rPr>
  </w:style>
  <w:style w:type="character" w:styleId="ListLabel50" w:customStyle="1">
    <w:name w:val="ListLabel 50"/>
    <w:qFormat/>
    <w:rsid w:val="005c3f18"/>
    <w:rPr>
      <w:rFonts w:cs="Courier New"/>
    </w:rPr>
  </w:style>
  <w:style w:type="character" w:styleId="ListLabel51" w:customStyle="1">
    <w:name w:val="ListLabel 51"/>
    <w:qFormat/>
    <w:rsid w:val="005c3f18"/>
    <w:rPr>
      <w:b/>
    </w:rPr>
  </w:style>
  <w:style w:type="character" w:styleId="Style16" w:customStyle="1">
    <w:name w:val="Символ нумерации"/>
    <w:qFormat/>
    <w:rsid w:val="005c3f18"/>
    <w:rPr/>
  </w:style>
  <w:style w:type="character" w:styleId="ListLabel52" w:customStyle="1">
    <w:name w:val="ListLabel 52"/>
    <w:qFormat/>
    <w:rsid w:val="005c3f18"/>
    <w:rPr>
      <w:rFonts w:ascii="Times New Roman" w:hAnsi="Times New Roman" w:cs="Wingdings"/>
      <w:sz w:val="28"/>
    </w:rPr>
  </w:style>
  <w:style w:type="character" w:styleId="ListLabel53" w:customStyle="1">
    <w:name w:val="ListLabel 53"/>
    <w:qFormat/>
    <w:rsid w:val="005c3f18"/>
    <w:rPr>
      <w:rFonts w:cs="Courier New"/>
    </w:rPr>
  </w:style>
  <w:style w:type="character" w:styleId="ListLabel54" w:customStyle="1">
    <w:name w:val="ListLabel 54"/>
    <w:qFormat/>
    <w:rsid w:val="005c3f18"/>
    <w:rPr>
      <w:rFonts w:cs="Wingdings"/>
    </w:rPr>
  </w:style>
  <w:style w:type="character" w:styleId="ListLabel55" w:customStyle="1">
    <w:name w:val="ListLabel 55"/>
    <w:qFormat/>
    <w:rsid w:val="005c3f18"/>
    <w:rPr>
      <w:rFonts w:cs="Symbol"/>
    </w:rPr>
  </w:style>
  <w:style w:type="character" w:styleId="ListLabel56" w:customStyle="1">
    <w:name w:val="ListLabel 56"/>
    <w:qFormat/>
    <w:rsid w:val="005c3f18"/>
    <w:rPr>
      <w:rFonts w:cs="Courier New"/>
    </w:rPr>
  </w:style>
  <w:style w:type="character" w:styleId="ListLabel57" w:customStyle="1">
    <w:name w:val="ListLabel 57"/>
    <w:qFormat/>
    <w:rsid w:val="005c3f18"/>
    <w:rPr>
      <w:rFonts w:cs="Wingdings"/>
    </w:rPr>
  </w:style>
  <w:style w:type="character" w:styleId="ListLabel58" w:customStyle="1">
    <w:name w:val="ListLabel 58"/>
    <w:qFormat/>
    <w:rsid w:val="005c3f18"/>
    <w:rPr>
      <w:rFonts w:cs="Symbol"/>
    </w:rPr>
  </w:style>
  <w:style w:type="character" w:styleId="ListLabel59" w:customStyle="1">
    <w:name w:val="ListLabel 59"/>
    <w:qFormat/>
    <w:rsid w:val="005c3f18"/>
    <w:rPr>
      <w:rFonts w:cs="Courier New"/>
    </w:rPr>
  </w:style>
  <w:style w:type="character" w:styleId="ListLabel60" w:customStyle="1">
    <w:name w:val="ListLabel 60"/>
    <w:qFormat/>
    <w:rsid w:val="005c3f18"/>
    <w:rPr>
      <w:rFonts w:cs="Wingdings"/>
    </w:rPr>
  </w:style>
  <w:style w:type="character" w:styleId="ListLabel61" w:customStyle="1">
    <w:name w:val="ListLabel 61"/>
    <w:qFormat/>
    <w:rsid w:val="005c3f18"/>
    <w:rPr>
      <w:rFonts w:ascii="Times New Roman" w:hAnsi="Times New Roman" w:cs="Wingdings"/>
      <w:sz w:val="28"/>
    </w:rPr>
  </w:style>
  <w:style w:type="character" w:styleId="ListLabel62" w:customStyle="1">
    <w:name w:val="ListLabel 62"/>
    <w:qFormat/>
    <w:rsid w:val="005c3f18"/>
    <w:rPr>
      <w:rFonts w:cs="Courier New"/>
    </w:rPr>
  </w:style>
  <w:style w:type="character" w:styleId="ListLabel63" w:customStyle="1">
    <w:name w:val="ListLabel 63"/>
    <w:qFormat/>
    <w:rsid w:val="005c3f18"/>
    <w:rPr>
      <w:rFonts w:cs="Wingdings"/>
    </w:rPr>
  </w:style>
  <w:style w:type="character" w:styleId="ListLabel64" w:customStyle="1">
    <w:name w:val="ListLabel 64"/>
    <w:qFormat/>
    <w:rsid w:val="005c3f18"/>
    <w:rPr>
      <w:rFonts w:cs="Symbol"/>
    </w:rPr>
  </w:style>
  <w:style w:type="character" w:styleId="ListLabel65" w:customStyle="1">
    <w:name w:val="ListLabel 65"/>
    <w:qFormat/>
    <w:rsid w:val="005c3f18"/>
    <w:rPr>
      <w:rFonts w:cs="Courier New"/>
    </w:rPr>
  </w:style>
  <w:style w:type="character" w:styleId="ListLabel66" w:customStyle="1">
    <w:name w:val="ListLabel 66"/>
    <w:qFormat/>
    <w:rsid w:val="005c3f18"/>
    <w:rPr>
      <w:rFonts w:cs="Wingdings"/>
    </w:rPr>
  </w:style>
  <w:style w:type="character" w:styleId="ListLabel67" w:customStyle="1">
    <w:name w:val="ListLabel 67"/>
    <w:qFormat/>
    <w:rsid w:val="005c3f18"/>
    <w:rPr>
      <w:rFonts w:cs="Symbol"/>
    </w:rPr>
  </w:style>
  <w:style w:type="character" w:styleId="ListLabel68" w:customStyle="1">
    <w:name w:val="ListLabel 68"/>
    <w:qFormat/>
    <w:rsid w:val="005c3f18"/>
    <w:rPr>
      <w:rFonts w:cs="Courier New"/>
    </w:rPr>
  </w:style>
  <w:style w:type="character" w:styleId="ListLabel69" w:customStyle="1">
    <w:name w:val="ListLabel 69"/>
    <w:qFormat/>
    <w:rsid w:val="005c3f18"/>
    <w:rPr>
      <w:rFonts w:cs="Wingdings"/>
    </w:rPr>
  </w:style>
  <w:style w:type="character" w:styleId="ListLabel70" w:customStyle="1">
    <w:name w:val="ListLabel 70"/>
    <w:qFormat/>
    <w:rsid w:val="005c3f18"/>
    <w:rPr>
      <w:rFonts w:ascii="Times New Roman" w:hAnsi="Times New Roman" w:cs="Times New Roman"/>
      <w:sz w:val="28"/>
    </w:rPr>
  </w:style>
  <w:style w:type="character" w:styleId="ListLabel71" w:customStyle="1">
    <w:name w:val="ListLabel 71"/>
    <w:qFormat/>
    <w:rsid w:val="005c3f18"/>
    <w:rPr>
      <w:rFonts w:cs="Courier New"/>
    </w:rPr>
  </w:style>
  <w:style w:type="character" w:styleId="ListLabel72" w:customStyle="1">
    <w:name w:val="ListLabel 72"/>
    <w:qFormat/>
    <w:rsid w:val="005c3f18"/>
    <w:rPr>
      <w:rFonts w:cs="Wingdings"/>
    </w:rPr>
  </w:style>
  <w:style w:type="character" w:styleId="ListLabel73" w:customStyle="1">
    <w:name w:val="ListLabel 73"/>
    <w:qFormat/>
    <w:rsid w:val="005c3f18"/>
    <w:rPr>
      <w:rFonts w:cs="Symbol"/>
    </w:rPr>
  </w:style>
  <w:style w:type="character" w:styleId="ListLabel74" w:customStyle="1">
    <w:name w:val="ListLabel 74"/>
    <w:qFormat/>
    <w:rsid w:val="005c3f18"/>
    <w:rPr>
      <w:rFonts w:cs="Courier New"/>
    </w:rPr>
  </w:style>
  <w:style w:type="character" w:styleId="ListLabel75" w:customStyle="1">
    <w:name w:val="ListLabel 75"/>
    <w:qFormat/>
    <w:rsid w:val="005c3f18"/>
    <w:rPr>
      <w:rFonts w:cs="Wingdings"/>
    </w:rPr>
  </w:style>
  <w:style w:type="character" w:styleId="ListLabel76" w:customStyle="1">
    <w:name w:val="ListLabel 76"/>
    <w:qFormat/>
    <w:rsid w:val="005c3f18"/>
    <w:rPr>
      <w:rFonts w:cs="Symbol"/>
    </w:rPr>
  </w:style>
  <w:style w:type="character" w:styleId="ListLabel77" w:customStyle="1">
    <w:name w:val="ListLabel 77"/>
    <w:qFormat/>
    <w:rsid w:val="005c3f18"/>
    <w:rPr>
      <w:rFonts w:cs="Courier New"/>
    </w:rPr>
  </w:style>
  <w:style w:type="character" w:styleId="ListLabel78" w:customStyle="1">
    <w:name w:val="ListLabel 78"/>
    <w:qFormat/>
    <w:rsid w:val="005c3f18"/>
    <w:rPr>
      <w:rFonts w:cs="Wingdings"/>
    </w:rPr>
  </w:style>
  <w:style w:type="character" w:styleId="ListLabel79" w:customStyle="1">
    <w:name w:val="ListLabel 79"/>
    <w:qFormat/>
    <w:rsid w:val="005c3f18"/>
    <w:rPr>
      <w:rFonts w:ascii="Times New Roman" w:hAnsi="Times New Roman" w:cs="Times New Roman"/>
      <w:sz w:val="28"/>
    </w:rPr>
  </w:style>
  <w:style w:type="character" w:styleId="ListLabel80" w:customStyle="1">
    <w:name w:val="ListLabel 80"/>
    <w:qFormat/>
    <w:rsid w:val="005c3f18"/>
    <w:rPr>
      <w:rFonts w:cs="Courier New"/>
    </w:rPr>
  </w:style>
  <w:style w:type="character" w:styleId="ListLabel81" w:customStyle="1">
    <w:name w:val="ListLabel 81"/>
    <w:qFormat/>
    <w:rsid w:val="005c3f18"/>
    <w:rPr>
      <w:rFonts w:cs="Wingdings"/>
    </w:rPr>
  </w:style>
  <w:style w:type="character" w:styleId="ListLabel82" w:customStyle="1">
    <w:name w:val="ListLabel 82"/>
    <w:qFormat/>
    <w:rsid w:val="005c3f18"/>
    <w:rPr>
      <w:rFonts w:cs="Symbol"/>
    </w:rPr>
  </w:style>
  <w:style w:type="character" w:styleId="ListLabel83" w:customStyle="1">
    <w:name w:val="ListLabel 83"/>
    <w:qFormat/>
    <w:rsid w:val="005c3f18"/>
    <w:rPr>
      <w:rFonts w:cs="Courier New"/>
    </w:rPr>
  </w:style>
  <w:style w:type="character" w:styleId="ListLabel84" w:customStyle="1">
    <w:name w:val="ListLabel 84"/>
    <w:qFormat/>
    <w:rsid w:val="005c3f18"/>
    <w:rPr>
      <w:rFonts w:cs="Wingdings"/>
    </w:rPr>
  </w:style>
  <w:style w:type="character" w:styleId="ListLabel85" w:customStyle="1">
    <w:name w:val="ListLabel 85"/>
    <w:qFormat/>
    <w:rsid w:val="005c3f18"/>
    <w:rPr>
      <w:rFonts w:cs="Symbol"/>
    </w:rPr>
  </w:style>
  <w:style w:type="character" w:styleId="ListLabel86" w:customStyle="1">
    <w:name w:val="ListLabel 86"/>
    <w:qFormat/>
    <w:rsid w:val="005c3f18"/>
    <w:rPr>
      <w:rFonts w:cs="Courier New"/>
    </w:rPr>
  </w:style>
  <w:style w:type="character" w:styleId="ListLabel87" w:customStyle="1">
    <w:name w:val="ListLabel 87"/>
    <w:qFormat/>
    <w:rsid w:val="005c3f18"/>
    <w:rPr>
      <w:rFonts w:cs="Wingdings"/>
    </w:rPr>
  </w:style>
  <w:style w:type="character" w:styleId="ListLabel88" w:customStyle="1">
    <w:name w:val="ListLabel 88"/>
    <w:qFormat/>
    <w:rsid w:val="005c3f18"/>
    <w:rPr>
      <w:rFonts w:ascii="Times New Roman" w:hAnsi="Times New Roman" w:cs="Times New Roman"/>
      <w:sz w:val="28"/>
    </w:rPr>
  </w:style>
  <w:style w:type="character" w:styleId="ListLabel89" w:customStyle="1">
    <w:name w:val="ListLabel 89"/>
    <w:qFormat/>
    <w:rsid w:val="005c3f18"/>
    <w:rPr>
      <w:rFonts w:cs="Courier New"/>
    </w:rPr>
  </w:style>
  <w:style w:type="character" w:styleId="ListLabel90" w:customStyle="1">
    <w:name w:val="ListLabel 90"/>
    <w:qFormat/>
    <w:rsid w:val="005c3f18"/>
    <w:rPr>
      <w:rFonts w:cs="Wingdings"/>
    </w:rPr>
  </w:style>
  <w:style w:type="character" w:styleId="ListLabel91" w:customStyle="1">
    <w:name w:val="ListLabel 91"/>
    <w:qFormat/>
    <w:rsid w:val="005c3f18"/>
    <w:rPr>
      <w:rFonts w:cs="Symbol"/>
    </w:rPr>
  </w:style>
  <w:style w:type="character" w:styleId="ListLabel92" w:customStyle="1">
    <w:name w:val="ListLabel 92"/>
    <w:qFormat/>
    <w:rsid w:val="005c3f18"/>
    <w:rPr>
      <w:rFonts w:cs="Courier New"/>
    </w:rPr>
  </w:style>
  <w:style w:type="character" w:styleId="ListLabel93" w:customStyle="1">
    <w:name w:val="ListLabel 93"/>
    <w:qFormat/>
    <w:rsid w:val="005c3f18"/>
    <w:rPr>
      <w:rFonts w:cs="Wingdings"/>
    </w:rPr>
  </w:style>
  <w:style w:type="character" w:styleId="ListLabel94" w:customStyle="1">
    <w:name w:val="ListLabel 94"/>
    <w:qFormat/>
    <w:rsid w:val="005c3f18"/>
    <w:rPr>
      <w:rFonts w:cs="Symbol"/>
    </w:rPr>
  </w:style>
  <w:style w:type="character" w:styleId="ListLabel95" w:customStyle="1">
    <w:name w:val="ListLabel 95"/>
    <w:qFormat/>
    <w:rsid w:val="005c3f18"/>
    <w:rPr>
      <w:rFonts w:cs="Courier New"/>
    </w:rPr>
  </w:style>
  <w:style w:type="character" w:styleId="ListLabel96" w:customStyle="1">
    <w:name w:val="ListLabel 96"/>
    <w:qFormat/>
    <w:rsid w:val="005c3f18"/>
    <w:rPr>
      <w:rFonts w:cs="Wingdings"/>
    </w:rPr>
  </w:style>
  <w:style w:type="character" w:styleId="ListLabel97" w:customStyle="1">
    <w:name w:val="ListLabel 97"/>
    <w:qFormat/>
    <w:rsid w:val="005c3f18"/>
    <w:rPr>
      <w:rFonts w:ascii="Times New Roman" w:hAnsi="Times New Roman" w:cs="Times New Roman"/>
      <w:sz w:val="28"/>
    </w:rPr>
  </w:style>
  <w:style w:type="character" w:styleId="ListLabel98" w:customStyle="1">
    <w:name w:val="ListLabel 98"/>
    <w:qFormat/>
    <w:rsid w:val="005c3f18"/>
    <w:rPr>
      <w:rFonts w:cs="Courier New"/>
    </w:rPr>
  </w:style>
  <w:style w:type="character" w:styleId="ListLabel99" w:customStyle="1">
    <w:name w:val="ListLabel 99"/>
    <w:qFormat/>
    <w:rsid w:val="005c3f18"/>
    <w:rPr>
      <w:rFonts w:cs="Wingdings"/>
    </w:rPr>
  </w:style>
  <w:style w:type="character" w:styleId="ListLabel100" w:customStyle="1">
    <w:name w:val="ListLabel 100"/>
    <w:qFormat/>
    <w:rsid w:val="005c3f18"/>
    <w:rPr>
      <w:rFonts w:cs="Symbol"/>
    </w:rPr>
  </w:style>
  <w:style w:type="character" w:styleId="ListLabel101" w:customStyle="1">
    <w:name w:val="ListLabel 101"/>
    <w:qFormat/>
    <w:rsid w:val="005c3f18"/>
    <w:rPr>
      <w:rFonts w:cs="Courier New"/>
    </w:rPr>
  </w:style>
  <w:style w:type="character" w:styleId="ListLabel102" w:customStyle="1">
    <w:name w:val="ListLabel 102"/>
    <w:qFormat/>
    <w:rsid w:val="005c3f18"/>
    <w:rPr>
      <w:rFonts w:cs="Wingdings"/>
    </w:rPr>
  </w:style>
  <w:style w:type="character" w:styleId="ListLabel103" w:customStyle="1">
    <w:name w:val="ListLabel 103"/>
    <w:qFormat/>
    <w:rsid w:val="005c3f18"/>
    <w:rPr>
      <w:rFonts w:cs="Symbol"/>
    </w:rPr>
  </w:style>
  <w:style w:type="character" w:styleId="ListLabel104" w:customStyle="1">
    <w:name w:val="ListLabel 104"/>
    <w:qFormat/>
    <w:rsid w:val="005c3f18"/>
    <w:rPr>
      <w:rFonts w:cs="Courier New"/>
    </w:rPr>
  </w:style>
  <w:style w:type="character" w:styleId="ListLabel105" w:customStyle="1">
    <w:name w:val="ListLabel 105"/>
    <w:qFormat/>
    <w:rsid w:val="005c3f18"/>
    <w:rPr>
      <w:rFonts w:cs="Wingdings"/>
    </w:rPr>
  </w:style>
  <w:style w:type="character" w:styleId="ListLabel106" w:customStyle="1">
    <w:name w:val="ListLabel 106"/>
    <w:qFormat/>
    <w:rsid w:val="005c3f18"/>
    <w:rPr>
      <w:rFonts w:ascii="Times New Roman" w:hAnsi="Times New Roman" w:cs="Times New Roman"/>
      <w:sz w:val="28"/>
    </w:rPr>
  </w:style>
  <w:style w:type="character" w:styleId="ListLabel107" w:customStyle="1">
    <w:name w:val="ListLabel 107"/>
    <w:qFormat/>
    <w:rsid w:val="005c3f18"/>
    <w:rPr>
      <w:rFonts w:cs="Courier New"/>
    </w:rPr>
  </w:style>
  <w:style w:type="character" w:styleId="ListLabel108" w:customStyle="1">
    <w:name w:val="ListLabel 108"/>
    <w:qFormat/>
    <w:rsid w:val="005c3f18"/>
    <w:rPr>
      <w:rFonts w:cs="Wingdings"/>
    </w:rPr>
  </w:style>
  <w:style w:type="character" w:styleId="ListLabel109" w:customStyle="1">
    <w:name w:val="ListLabel 109"/>
    <w:qFormat/>
    <w:rsid w:val="005c3f18"/>
    <w:rPr>
      <w:rFonts w:cs="Symbol"/>
    </w:rPr>
  </w:style>
  <w:style w:type="character" w:styleId="ListLabel110" w:customStyle="1">
    <w:name w:val="ListLabel 110"/>
    <w:qFormat/>
    <w:rsid w:val="005c3f18"/>
    <w:rPr>
      <w:rFonts w:cs="Courier New"/>
    </w:rPr>
  </w:style>
  <w:style w:type="character" w:styleId="ListLabel111" w:customStyle="1">
    <w:name w:val="ListLabel 111"/>
    <w:qFormat/>
    <w:rsid w:val="005c3f18"/>
    <w:rPr>
      <w:rFonts w:cs="Wingdings"/>
    </w:rPr>
  </w:style>
  <w:style w:type="character" w:styleId="ListLabel112" w:customStyle="1">
    <w:name w:val="ListLabel 112"/>
    <w:qFormat/>
    <w:rsid w:val="005c3f18"/>
    <w:rPr>
      <w:rFonts w:cs="Symbol"/>
    </w:rPr>
  </w:style>
  <w:style w:type="character" w:styleId="ListLabel113" w:customStyle="1">
    <w:name w:val="ListLabel 113"/>
    <w:qFormat/>
    <w:rsid w:val="005c3f18"/>
    <w:rPr>
      <w:rFonts w:cs="Courier New"/>
    </w:rPr>
  </w:style>
  <w:style w:type="character" w:styleId="ListLabel114" w:customStyle="1">
    <w:name w:val="ListLabel 114"/>
    <w:qFormat/>
    <w:rsid w:val="005c3f18"/>
    <w:rPr>
      <w:rFonts w:cs="Wingdings"/>
    </w:rPr>
  </w:style>
  <w:style w:type="character" w:styleId="ListLabel115" w:customStyle="1">
    <w:name w:val="ListLabel 115"/>
    <w:qFormat/>
    <w:rsid w:val="005c3f18"/>
    <w:rPr>
      <w:rFonts w:ascii="Times New Roman" w:hAnsi="Times New Roman" w:cs="Times New Roman"/>
      <w:sz w:val="28"/>
    </w:rPr>
  </w:style>
  <w:style w:type="character" w:styleId="ListLabel116" w:customStyle="1">
    <w:name w:val="ListLabel 116"/>
    <w:qFormat/>
    <w:rsid w:val="005c3f18"/>
    <w:rPr>
      <w:rFonts w:cs="Courier New"/>
    </w:rPr>
  </w:style>
  <w:style w:type="character" w:styleId="ListLabel117" w:customStyle="1">
    <w:name w:val="ListLabel 117"/>
    <w:qFormat/>
    <w:rsid w:val="005c3f18"/>
    <w:rPr>
      <w:rFonts w:cs="Wingdings"/>
    </w:rPr>
  </w:style>
  <w:style w:type="character" w:styleId="ListLabel118" w:customStyle="1">
    <w:name w:val="ListLabel 118"/>
    <w:qFormat/>
    <w:rsid w:val="005c3f18"/>
    <w:rPr>
      <w:rFonts w:cs="Symbol"/>
    </w:rPr>
  </w:style>
  <w:style w:type="character" w:styleId="ListLabel119" w:customStyle="1">
    <w:name w:val="ListLabel 119"/>
    <w:qFormat/>
    <w:rsid w:val="005c3f18"/>
    <w:rPr>
      <w:rFonts w:cs="Courier New"/>
    </w:rPr>
  </w:style>
  <w:style w:type="character" w:styleId="ListLabel120" w:customStyle="1">
    <w:name w:val="ListLabel 120"/>
    <w:qFormat/>
    <w:rsid w:val="005c3f18"/>
    <w:rPr>
      <w:rFonts w:cs="Wingdings"/>
    </w:rPr>
  </w:style>
  <w:style w:type="character" w:styleId="ListLabel121" w:customStyle="1">
    <w:name w:val="ListLabel 121"/>
    <w:qFormat/>
    <w:rsid w:val="005c3f18"/>
    <w:rPr>
      <w:rFonts w:cs="Symbol"/>
    </w:rPr>
  </w:style>
  <w:style w:type="character" w:styleId="ListLabel122" w:customStyle="1">
    <w:name w:val="ListLabel 122"/>
    <w:qFormat/>
    <w:rsid w:val="005c3f18"/>
    <w:rPr>
      <w:rFonts w:cs="Courier New"/>
    </w:rPr>
  </w:style>
  <w:style w:type="character" w:styleId="ListLabel123" w:customStyle="1">
    <w:name w:val="ListLabel 123"/>
    <w:qFormat/>
    <w:rsid w:val="005c3f18"/>
    <w:rPr>
      <w:rFonts w:cs="Wingdings"/>
    </w:rPr>
  </w:style>
  <w:style w:type="character" w:styleId="ListLabel124" w:customStyle="1">
    <w:name w:val="ListLabel 124"/>
    <w:qFormat/>
    <w:rsid w:val="005c3f18"/>
    <w:rPr>
      <w:rFonts w:ascii="Times New Roman" w:hAnsi="Times New Roman" w:cs="Times New Roman"/>
      <w:sz w:val="28"/>
    </w:rPr>
  </w:style>
  <w:style w:type="character" w:styleId="ListLabel125" w:customStyle="1">
    <w:name w:val="ListLabel 125"/>
    <w:qFormat/>
    <w:rsid w:val="005c3f18"/>
    <w:rPr>
      <w:rFonts w:cs="Courier New"/>
    </w:rPr>
  </w:style>
  <w:style w:type="character" w:styleId="ListLabel126" w:customStyle="1">
    <w:name w:val="ListLabel 126"/>
    <w:qFormat/>
    <w:rsid w:val="005c3f18"/>
    <w:rPr>
      <w:rFonts w:cs="Wingdings"/>
    </w:rPr>
  </w:style>
  <w:style w:type="character" w:styleId="ListLabel127" w:customStyle="1">
    <w:name w:val="ListLabel 127"/>
    <w:qFormat/>
    <w:rsid w:val="005c3f18"/>
    <w:rPr>
      <w:rFonts w:cs="Symbol"/>
    </w:rPr>
  </w:style>
  <w:style w:type="character" w:styleId="ListLabel128" w:customStyle="1">
    <w:name w:val="ListLabel 128"/>
    <w:qFormat/>
    <w:rsid w:val="005c3f18"/>
    <w:rPr>
      <w:rFonts w:cs="Courier New"/>
    </w:rPr>
  </w:style>
  <w:style w:type="character" w:styleId="ListLabel129" w:customStyle="1">
    <w:name w:val="ListLabel 129"/>
    <w:qFormat/>
    <w:rsid w:val="005c3f18"/>
    <w:rPr>
      <w:rFonts w:cs="Wingdings"/>
    </w:rPr>
  </w:style>
  <w:style w:type="character" w:styleId="ListLabel130" w:customStyle="1">
    <w:name w:val="ListLabel 130"/>
    <w:qFormat/>
    <w:rsid w:val="005c3f18"/>
    <w:rPr>
      <w:rFonts w:cs="Symbol"/>
    </w:rPr>
  </w:style>
  <w:style w:type="character" w:styleId="ListLabel131" w:customStyle="1">
    <w:name w:val="ListLabel 131"/>
    <w:qFormat/>
    <w:rsid w:val="005c3f18"/>
    <w:rPr>
      <w:rFonts w:cs="Courier New"/>
    </w:rPr>
  </w:style>
  <w:style w:type="character" w:styleId="ListLabel132" w:customStyle="1">
    <w:name w:val="ListLabel 132"/>
    <w:qFormat/>
    <w:rsid w:val="005c3f18"/>
    <w:rPr>
      <w:rFonts w:cs="Wingdings"/>
    </w:rPr>
  </w:style>
  <w:style w:type="character" w:styleId="ListLabel133" w:customStyle="1">
    <w:name w:val="ListLabel 133"/>
    <w:qFormat/>
    <w:rsid w:val="005c3f18"/>
    <w:rPr>
      <w:rFonts w:ascii="Times New Roman" w:hAnsi="Times New Roman" w:cs="Times New Roman"/>
      <w:sz w:val="28"/>
    </w:rPr>
  </w:style>
  <w:style w:type="character" w:styleId="ListLabel134" w:customStyle="1">
    <w:name w:val="ListLabel 134"/>
    <w:qFormat/>
    <w:rsid w:val="005c3f18"/>
    <w:rPr>
      <w:rFonts w:cs="Courier New"/>
    </w:rPr>
  </w:style>
  <w:style w:type="character" w:styleId="ListLabel135" w:customStyle="1">
    <w:name w:val="ListLabel 135"/>
    <w:qFormat/>
    <w:rsid w:val="005c3f18"/>
    <w:rPr>
      <w:rFonts w:cs="Wingdings"/>
    </w:rPr>
  </w:style>
  <w:style w:type="character" w:styleId="ListLabel136" w:customStyle="1">
    <w:name w:val="ListLabel 136"/>
    <w:qFormat/>
    <w:rsid w:val="005c3f18"/>
    <w:rPr>
      <w:rFonts w:cs="Symbol"/>
    </w:rPr>
  </w:style>
  <w:style w:type="character" w:styleId="ListLabel137" w:customStyle="1">
    <w:name w:val="ListLabel 137"/>
    <w:qFormat/>
    <w:rsid w:val="005c3f18"/>
    <w:rPr>
      <w:rFonts w:cs="Courier New"/>
    </w:rPr>
  </w:style>
  <w:style w:type="character" w:styleId="ListLabel138" w:customStyle="1">
    <w:name w:val="ListLabel 138"/>
    <w:qFormat/>
    <w:rsid w:val="005c3f18"/>
    <w:rPr>
      <w:rFonts w:cs="Wingdings"/>
    </w:rPr>
  </w:style>
  <w:style w:type="character" w:styleId="ListLabel139" w:customStyle="1">
    <w:name w:val="ListLabel 139"/>
    <w:qFormat/>
    <w:rsid w:val="005c3f18"/>
    <w:rPr>
      <w:rFonts w:cs="Symbol"/>
    </w:rPr>
  </w:style>
  <w:style w:type="character" w:styleId="ListLabel140" w:customStyle="1">
    <w:name w:val="ListLabel 140"/>
    <w:qFormat/>
    <w:rsid w:val="005c3f18"/>
    <w:rPr>
      <w:rFonts w:cs="Courier New"/>
    </w:rPr>
  </w:style>
  <w:style w:type="character" w:styleId="ListLabel141" w:customStyle="1">
    <w:name w:val="ListLabel 141"/>
    <w:qFormat/>
    <w:rsid w:val="005c3f18"/>
    <w:rPr>
      <w:rFonts w:cs="Wingdings"/>
    </w:rPr>
  </w:style>
  <w:style w:type="character" w:styleId="ListLabel142" w:customStyle="1">
    <w:name w:val="ListLabel 142"/>
    <w:qFormat/>
    <w:rsid w:val="005c3f18"/>
    <w:rPr>
      <w:rFonts w:ascii="Times New Roman" w:hAnsi="Times New Roman" w:cs="Times New Roman"/>
      <w:sz w:val="28"/>
    </w:rPr>
  </w:style>
  <w:style w:type="character" w:styleId="ListLabel143" w:customStyle="1">
    <w:name w:val="ListLabel 143"/>
    <w:qFormat/>
    <w:rsid w:val="005c3f18"/>
    <w:rPr>
      <w:rFonts w:cs="Courier New"/>
    </w:rPr>
  </w:style>
  <w:style w:type="character" w:styleId="ListLabel144" w:customStyle="1">
    <w:name w:val="ListLabel 144"/>
    <w:qFormat/>
    <w:rsid w:val="005c3f18"/>
    <w:rPr>
      <w:rFonts w:cs="Wingdings"/>
    </w:rPr>
  </w:style>
  <w:style w:type="character" w:styleId="ListLabel145" w:customStyle="1">
    <w:name w:val="ListLabel 145"/>
    <w:qFormat/>
    <w:rsid w:val="005c3f18"/>
    <w:rPr>
      <w:rFonts w:cs="Symbol"/>
    </w:rPr>
  </w:style>
  <w:style w:type="character" w:styleId="ListLabel146" w:customStyle="1">
    <w:name w:val="ListLabel 146"/>
    <w:qFormat/>
    <w:rsid w:val="005c3f18"/>
    <w:rPr>
      <w:rFonts w:cs="Courier New"/>
    </w:rPr>
  </w:style>
  <w:style w:type="character" w:styleId="ListLabel147" w:customStyle="1">
    <w:name w:val="ListLabel 147"/>
    <w:qFormat/>
    <w:rsid w:val="005c3f18"/>
    <w:rPr>
      <w:rFonts w:cs="Wingdings"/>
    </w:rPr>
  </w:style>
  <w:style w:type="character" w:styleId="ListLabel148" w:customStyle="1">
    <w:name w:val="ListLabel 148"/>
    <w:qFormat/>
    <w:rsid w:val="005c3f18"/>
    <w:rPr>
      <w:rFonts w:cs="Symbol"/>
    </w:rPr>
  </w:style>
  <w:style w:type="character" w:styleId="ListLabel149" w:customStyle="1">
    <w:name w:val="ListLabel 149"/>
    <w:qFormat/>
    <w:rsid w:val="005c3f18"/>
    <w:rPr>
      <w:rFonts w:cs="Courier New"/>
    </w:rPr>
  </w:style>
  <w:style w:type="character" w:styleId="ListLabel150" w:customStyle="1">
    <w:name w:val="ListLabel 150"/>
    <w:qFormat/>
    <w:rsid w:val="005c3f18"/>
    <w:rPr>
      <w:rFonts w:cs="Wingdings"/>
    </w:rPr>
  </w:style>
  <w:style w:type="character" w:styleId="ListLabel151" w:customStyle="1">
    <w:name w:val="ListLabel 151"/>
    <w:qFormat/>
    <w:rsid w:val="005c3f18"/>
    <w:rPr>
      <w:rFonts w:ascii="Times New Roman" w:hAnsi="Times New Roman" w:cs="Wingdings"/>
      <w:sz w:val="28"/>
    </w:rPr>
  </w:style>
  <w:style w:type="character" w:styleId="ListLabel152" w:customStyle="1">
    <w:name w:val="ListLabel 152"/>
    <w:qFormat/>
    <w:rsid w:val="005c3f18"/>
    <w:rPr>
      <w:rFonts w:cs="Courier New"/>
    </w:rPr>
  </w:style>
  <w:style w:type="character" w:styleId="ListLabel153" w:customStyle="1">
    <w:name w:val="ListLabel 153"/>
    <w:qFormat/>
    <w:rsid w:val="005c3f18"/>
    <w:rPr>
      <w:rFonts w:cs="Wingdings"/>
    </w:rPr>
  </w:style>
  <w:style w:type="character" w:styleId="ListLabel154" w:customStyle="1">
    <w:name w:val="ListLabel 154"/>
    <w:qFormat/>
    <w:rsid w:val="005c3f18"/>
    <w:rPr>
      <w:rFonts w:cs="Symbol"/>
    </w:rPr>
  </w:style>
  <w:style w:type="character" w:styleId="ListLabel155" w:customStyle="1">
    <w:name w:val="ListLabel 155"/>
    <w:qFormat/>
    <w:rsid w:val="005c3f18"/>
    <w:rPr>
      <w:rFonts w:cs="Courier New"/>
    </w:rPr>
  </w:style>
  <w:style w:type="character" w:styleId="ListLabel156" w:customStyle="1">
    <w:name w:val="ListLabel 156"/>
    <w:qFormat/>
    <w:rsid w:val="005c3f18"/>
    <w:rPr>
      <w:rFonts w:cs="Wingdings"/>
    </w:rPr>
  </w:style>
  <w:style w:type="character" w:styleId="ListLabel157" w:customStyle="1">
    <w:name w:val="ListLabel 157"/>
    <w:qFormat/>
    <w:rsid w:val="005c3f18"/>
    <w:rPr>
      <w:rFonts w:cs="Symbol"/>
    </w:rPr>
  </w:style>
  <w:style w:type="character" w:styleId="ListLabel158" w:customStyle="1">
    <w:name w:val="ListLabel 158"/>
    <w:qFormat/>
    <w:rsid w:val="005c3f18"/>
    <w:rPr>
      <w:rFonts w:cs="Courier New"/>
    </w:rPr>
  </w:style>
  <w:style w:type="character" w:styleId="ListLabel159" w:customStyle="1">
    <w:name w:val="ListLabel 159"/>
    <w:qFormat/>
    <w:rsid w:val="005c3f18"/>
    <w:rPr>
      <w:rFonts w:cs="Wingdings"/>
    </w:rPr>
  </w:style>
  <w:style w:type="character" w:styleId="ListLabel160" w:customStyle="1">
    <w:name w:val="ListLabel 160"/>
    <w:qFormat/>
    <w:rsid w:val="005c3f18"/>
    <w:rPr>
      <w:rFonts w:ascii="Times New Roman" w:hAnsi="Times New Roman" w:cs="Wingdings"/>
      <w:sz w:val="28"/>
    </w:rPr>
  </w:style>
  <w:style w:type="character" w:styleId="ListLabel161" w:customStyle="1">
    <w:name w:val="ListLabel 161"/>
    <w:qFormat/>
    <w:rsid w:val="005c3f18"/>
    <w:rPr>
      <w:rFonts w:cs="Courier New"/>
    </w:rPr>
  </w:style>
  <w:style w:type="character" w:styleId="ListLabel162" w:customStyle="1">
    <w:name w:val="ListLabel 162"/>
    <w:qFormat/>
    <w:rsid w:val="005c3f18"/>
    <w:rPr>
      <w:rFonts w:cs="Wingdings"/>
    </w:rPr>
  </w:style>
  <w:style w:type="character" w:styleId="ListLabel163" w:customStyle="1">
    <w:name w:val="ListLabel 163"/>
    <w:qFormat/>
    <w:rsid w:val="005c3f18"/>
    <w:rPr>
      <w:rFonts w:cs="Symbol"/>
    </w:rPr>
  </w:style>
  <w:style w:type="character" w:styleId="ListLabel164" w:customStyle="1">
    <w:name w:val="ListLabel 164"/>
    <w:qFormat/>
    <w:rsid w:val="005c3f18"/>
    <w:rPr>
      <w:rFonts w:cs="Courier New"/>
    </w:rPr>
  </w:style>
  <w:style w:type="character" w:styleId="ListLabel165" w:customStyle="1">
    <w:name w:val="ListLabel 165"/>
    <w:qFormat/>
    <w:rsid w:val="005c3f18"/>
    <w:rPr>
      <w:rFonts w:cs="Wingdings"/>
    </w:rPr>
  </w:style>
  <w:style w:type="character" w:styleId="ListLabel166" w:customStyle="1">
    <w:name w:val="ListLabel 166"/>
    <w:qFormat/>
    <w:rsid w:val="005c3f18"/>
    <w:rPr>
      <w:rFonts w:cs="Symbol"/>
    </w:rPr>
  </w:style>
  <w:style w:type="character" w:styleId="ListLabel167" w:customStyle="1">
    <w:name w:val="ListLabel 167"/>
    <w:qFormat/>
    <w:rsid w:val="005c3f18"/>
    <w:rPr>
      <w:rFonts w:cs="Courier New"/>
    </w:rPr>
  </w:style>
  <w:style w:type="character" w:styleId="ListLabel168" w:customStyle="1">
    <w:name w:val="ListLabel 168"/>
    <w:qFormat/>
    <w:rsid w:val="005c3f18"/>
    <w:rPr>
      <w:rFonts w:cs="Wingdings"/>
    </w:rPr>
  </w:style>
  <w:style w:type="character" w:styleId="ListLabel169" w:customStyle="1">
    <w:name w:val="ListLabel 169"/>
    <w:qFormat/>
    <w:rsid w:val="005c3f18"/>
    <w:rPr>
      <w:rFonts w:ascii="Times New Roman" w:hAnsi="Times New Roman" w:cs="Times New Roman"/>
      <w:sz w:val="28"/>
    </w:rPr>
  </w:style>
  <w:style w:type="character" w:styleId="ListLabel170" w:customStyle="1">
    <w:name w:val="ListLabel 170"/>
    <w:qFormat/>
    <w:rsid w:val="005c3f18"/>
    <w:rPr>
      <w:rFonts w:cs="Courier New"/>
    </w:rPr>
  </w:style>
  <w:style w:type="character" w:styleId="ListLabel171" w:customStyle="1">
    <w:name w:val="ListLabel 171"/>
    <w:qFormat/>
    <w:rsid w:val="005c3f18"/>
    <w:rPr>
      <w:rFonts w:cs="Wingdings"/>
    </w:rPr>
  </w:style>
  <w:style w:type="character" w:styleId="ListLabel172" w:customStyle="1">
    <w:name w:val="ListLabel 172"/>
    <w:qFormat/>
    <w:rsid w:val="005c3f18"/>
    <w:rPr>
      <w:rFonts w:cs="Symbol"/>
    </w:rPr>
  </w:style>
  <w:style w:type="character" w:styleId="ListLabel173" w:customStyle="1">
    <w:name w:val="ListLabel 173"/>
    <w:qFormat/>
    <w:rsid w:val="005c3f18"/>
    <w:rPr>
      <w:rFonts w:cs="Courier New"/>
    </w:rPr>
  </w:style>
  <w:style w:type="character" w:styleId="ListLabel174" w:customStyle="1">
    <w:name w:val="ListLabel 174"/>
    <w:qFormat/>
    <w:rsid w:val="005c3f18"/>
    <w:rPr>
      <w:rFonts w:cs="Wingdings"/>
    </w:rPr>
  </w:style>
  <w:style w:type="character" w:styleId="ListLabel175" w:customStyle="1">
    <w:name w:val="ListLabel 175"/>
    <w:qFormat/>
    <w:rsid w:val="005c3f18"/>
    <w:rPr>
      <w:rFonts w:cs="Symbol"/>
    </w:rPr>
  </w:style>
  <w:style w:type="character" w:styleId="ListLabel176" w:customStyle="1">
    <w:name w:val="ListLabel 176"/>
    <w:qFormat/>
    <w:rsid w:val="005c3f18"/>
    <w:rPr>
      <w:rFonts w:cs="Courier New"/>
    </w:rPr>
  </w:style>
  <w:style w:type="character" w:styleId="ListLabel177" w:customStyle="1">
    <w:name w:val="ListLabel 177"/>
    <w:qFormat/>
    <w:rsid w:val="005c3f18"/>
    <w:rPr>
      <w:rFonts w:cs="Wingdings"/>
    </w:rPr>
  </w:style>
  <w:style w:type="character" w:styleId="ListLabel178" w:customStyle="1">
    <w:name w:val="ListLabel 178"/>
    <w:qFormat/>
    <w:rsid w:val="005c3f18"/>
    <w:rPr>
      <w:rFonts w:ascii="Times New Roman" w:hAnsi="Times New Roman" w:cs="Times New Roman"/>
      <w:sz w:val="28"/>
    </w:rPr>
  </w:style>
  <w:style w:type="character" w:styleId="ListLabel179" w:customStyle="1">
    <w:name w:val="ListLabel 179"/>
    <w:qFormat/>
    <w:rsid w:val="005c3f18"/>
    <w:rPr>
      <w:rFonts w:cs="Courier New"/>
    </w:rPr>
  </w:style>
  <w:style w:type="character" w:styleId="ListLabel180" w:customStyle="1">
    <w:name w:val="ListLabel 180"/>
    <w:qFormat/>
    <w:rsid w:val="005c3f18"/>
    <w:rPr>
      <w:rFonts w:cs="Wingdings"/>
    </w:rPr>
  </w:style>
  <w:style w:type="character" w:styleId="ListLabel181" w:customStyle="1">
    <w:name w:val="ListLabel 181"/>
    <w:qFormat/>
    <w:rsid w:val="005c3f18"/>
    <w:rPr>
      <w:rFonts w:cs="Symbol"/>
    </w:rPr>
  </w:style>
  <w:style w:type="character" w:styleId="ListLabel182" w:customStyle="1">
    <w:name w:val="ListLabel 182"/>
    <w:qFormat/>
    <w:rsid w:val="005c3f18"/>
    <w:rPr>
      <w:rFonts w:cs="Courier New"/>
    </w:rPr>
  </w:style>
  <w:style w:type="character" w:styleId="ListLabel183" w:customStyle="1">
    <w:name w:val="ListLabel 183"/>
    <w:qFormat/>
    <w:rsid w:val="005c3f18"/>
    <w:rPr>
      <w:rFonts w:cs="Wingdings"/>
    </w:rPr>
  </w:style>
  <w:style w:type="character" w:styleId="ListLabel184" w:customStyle="1">
    <w:name w:val="ListLabel 184"/>
    <w:qFormat/>
    <w:rsid w:val="005c3f18"/>
    <w:rPr>
      <w:rFonts w:cs="Symbol"/>
    </w:rPr>
  </w:style>
  <w:style w:type="character" w:styleId="ListLabel185" w:customStyle="1">
    <w:name w:val="ListLabel 185"/>
    <w:qFormat/>
    <w:rsid w:val="005c3f18"/>
    <w:rPr>
      <w:rFonts w:cs="Courier New"/>
    </w:rPr>
  </w:style>
  <w:style w:type="character" w:styleId="ListLabel186" w:customStyle="1">
    <w:name w:val="ListLabel 186"/>
    <w:qFormat/>
    <w:rsid w:val="005c3f18"/>
    <w:rPr>
      <w:rFonts w:cs="Wingdings"/>
    </w:rPr>
  </w:style>
  <w:style w:type="character" w:styleId="ListLabel187" w:customStyle="1">
    <w:name w:val="ListLabel 187"/>
    <w:qFormat/>
    <w:rsid w:val="005c3f18"/>
    <w:rPr>
      <w:rFonts w:ascii="Times New Roman" w:hAnsi="Times New Roman" w:cs="Times New Roman"/>
      <w:sz w:val="28"/>
    </w:rPr>
  </w:style>
  <w:style w:type="character" w:styleId="ListLabel188" w:customStyle="1">
    <w:name w:val="ListLabel 188"/>
    <w:qFormat/>
    <w:rsid w:val="005c3f18"/>
    <w:rPr>
      <w:rFonts w:cs="Courier New"/>
    </w:rPr>
  </w:style>
  <w:style w:type="character" w:styleId="ListLabel189" w:customStyle="1">
    <w:name w:val="ListLabel 189"/>
    <w:qFormat/>
    <w:rsid w:val="005c3f18"/>
    <w:rPr>
      <w:rFonts w:cs="Wingdings"/>
    </w:rPr>
  </w:style>
  <w:style w:type="character" w:styleId="ListLabel190" w:customStyle="1">
    <w:name w:val="ListLabel 190"/>
    <w:qFormat/>
    <w:rsid w:val="005c3f18"/>
    <w:rPr>
      <w:rFonts w:cs="Symbol"/>
    </w:rPr>
  </w:style>
  <w:style w:type="character" w:styleId="ListLabel191" w:customStyle="1">
    <w:name w:val="ListLabel 191"/>
    <w:qFormat/>
    <w:rsid w:val="005c3f18"/>
    <w:rPr>
      <w:rFonts w:cs="Courier New"/>
    </w:rPr>
  </w:style>
  <w:style w:type="character" w:styleId="ListLabel192" w:customStyle="1">
    <w:name w:val="ListLabel 192"/>
    <w:qFormat/>
    <w:rsid w:val="005c3f18"/>
    <w:rPr>
      <w:rFonts w:cs="Wingdings"/>
    </w:rPr>
  </w:style>
  <w:style w:type="character" w:styleId="ListLabel193" w:customStyle="1">
    <w:name w:val="ListLabel 193"/>
    <w:qFormat/>
    <w:rsid w:val="005c3f18"/>
    <w:rPr>
      <w:rFonts w:cs="Symbol"/>
    </w:rPr>
  </w:style>
  <w:style w:type="character" w:styleId="ListLabel194" w:customStyle="1">
    <w:name w:val="ListLabel 194"/>
    <w:qFormat/>
    <w:rsid w:val="005c3f18"/>
    <w:rPr>
      <w:rFonts w:cs="Courier New"/>
    </w:rPr>
  </w:style>
  <w:style w:type="character" w:styleId="ListLabel195" w:customStyle="1">
    <w:name w:val="ListLabel 195"/>
    <w:qFormat/>
    <w:rsid w:val="005c3f18"/>
    <w:rPr>
      <w:rFonts w:cs="Wingdings"/>
    </w:rPr>
  </w:style>
  <w:style w:type="character" w:styleId="ListLabel196" w:customStyle="1">
    <w:name w:val="ListLabel 196"/>
    <w:qFormat/>
    <w:rsid w:val="005c3f18"/>
    <w:rPr>
      <w:rFonts w:ascii="Times New Roman" w:hAnsi="Times New Roman" w:cs="Times New Roman"/>
      <w:sz w:val="28"/>
    </w:rPr>
  </w:style>
  <w:style w:type="character" w:styleId="ListLabel197" w:customStyle="1">
    <w:name w:val="ListLabel 197"/>
    <w:qFormat/>
    <w:rsid w:val="005c3f18"/>
    <w:rPr>
      <w:rFonts w:cs="Courier New"/>
    </w:rPr>
  </w:style>
  <w:style w:type="character" w:styleId="ListLabel198" w:customStyle="1">
    <w:name w:val="ListLabel 198"/>
    <w:qFormat/>
    <w:rsid w:val="005c3f18"/>
    <w:rPr>
      <w:rFonts w:cs="Wingdings"/>
    </w:rPr>
  </w:style>
  <w:style w:type="character" w:styleId="ListLabel199" w:customStyle="1">
    <w:name w:val="ListLabel 199"/>
    <w:qFormat/>
    <w:rsid w:val="005c3f18"/>
    <w:rPr>
      <w:rFonts w:cs="Symbol"/>
    </w:rPr>
  </w:style>
  <w:style w:type="character" w:styleId="ListLabel200" w:customStyle="1">
    <w:name w:val="ListLabel 200"/>
    <w:qFormat/>
    <w:rsid w:val="005c3f18"/>
    <w:rPr>
      <w:rFonts w:cs="Courier New"/>
    </w:rPr>
  </w:style>
  <w:style w:type="character" w:styleId="ListLabel201" w:customStyle="1">
    <w:name w:val="ListLabel 201"/>
    <w:qFormat/>
    <w:rsid w:val="005c3f18"/>
    <w:rPr>
      <w:rFonts w:cs="Wingdings"/>
    </w:rPr>
  </w:style>
  <w:style w:type="character" w:styleId="ListLabel202" w:customStyle="1">
    <w:name w:val="ListLabel 202"/>
    <w:qFormat/>
    <w:rsid w:val="005c3f18"/>
    <w:rPr>
      <w:rFonts w:cs="Symbol"/>
    </w:rPr>
  </w:style>
  <w:style w:type="character" w:styleId="ListLabel203" w:customStyle="1">
    <w:name w:val="ListLabel 203"/>
    <w:qFormat/>
    <w:rsid w:val="005c3f18"/>
    <w:rPr>
      <w:rFonts w:cs="Courier New"/>
    </w:rPr>
  </w:style>
  <w:style w:type="character" w:styleId="ListLabel204" w:customStyle="1">
    <w:name w:val="ListLabel 204"/>
    <w:qFormat/>
    <w:rsid w:val="005c3f18"/>
    <w:rPr>
      <w:rFonts w:cs="Wingdings"/>
    </w:rPr>
  </w:style>
  <w:style w:type="character" w:styleId="ListLabel205" w:customStyle="1">
    <w:name w:val="ListLabel 205"/>
    <w:qFormat/>
    <w:rsid w:val="005c3f18"/>
    <w:rPr>
      <w:rFonts w:ascii="Times New Roman" w:hAnsi="Times New Roman" w:cs="Times New Roman"/>
      <w:sz w:val="28"/>
    </w:rPr>
  </w:style>
  <w:style w:type="character" w:styleId="ListLabel206" w:customStyle="1">
    <w:name w:val="ListLabel 206"/>
    <w:qFormat/>
    <w:rsid w:val="005c3f18"/>
    <w:rPr>
      <w:rFonts w:cs="Courier New"/>
    </w:rPr>
  </w:style>
  <w:style w:type="character" w:styleId="ListLabel207" w:customStyle="1">
    <w:name w:val="ListLabel 207"/>
    <w:qFormat/>
    <w:rsid w:val="005c3f18"/>
    <w:rPr>
      <w:rFonts w:cs="Wingdings"/>
    </w:rPr>
  </w:style>
  <w:style w:type="character" w:styleId="ListLabel208" w:customStyle="1">
    <w:name w:val="ListLabel 208"/>
    <w:qFormat/>
    <w:rsid w:val="005c3f18"/>
    <w:rPr>
      <w:rFonts w:cs="Symbol"/>
    </w:rPr>
  </w:style>
  <w:style w:type="character" w:styleId="ListLabel209" w:customStyle="1">
    <w:name w:val="ListLabel 209"/>
    <w:qFormat/>
    <w:rsid w:val="005c3f18"/>
    <w:rPr>
      <w:rFonts w:cs="Courier New"/>
    </w:rPr>
  </w:style>
  <w:style w:type="character" w:styleId="ListLabel210" w:customStyle="1">
    <w:name w:val="ListLabel 210"/>
    <w:qFormat/>
    <w:rsid w:val="005c3f18"/>
    <w:rPr>
      <w:rFonts w:cs="Wingdings"/>
    </w:rPr>
  </w:style>
  <w:style w:type="character" w:styleId="ListLabel211" w:customStyle="1">
    <w:name w:val="ListLabel 211"/>
    <w:qFormat/>
    <w:rsid w:val="005c3f18"/>
    <w:rPr>
      <w:rFonts w:cs="Symbol"/>
    </w:rPr>
  </w:style>
  <w:style w:type="character" w:styleId="ListLabel212" w:customStyle="1">
    <w:name w:val="ListLabel 212"/>
    <w:qFormat/>
    <w:rsid w:val="005c3f18"/>
    <w:rPr>
      <w:rFonts w:cs="Courier New"/>
    </w:rPr>
  </w:style>
  <w:style w:type="character" w:styleId="ListLabel213" w:customStyle="1">
    <w:name w:val="ListLabel 213"/>
    <w:qFormat/>
    <w:rsid w:val="005c3f18"/>
    <w:rPr>
      <w:rFonts w:cs="Wingdings"/>
    </w:rPr>
  </w:style>
  <w:style w:type="character" w:styleId="ListLabel214" w:customStyle="1">
    <w:name w:val="ListLabel 214"/>
    <w:qFormat/>
    <w:rsid w:val="005c3f18"/>
    <w:rPr>
      <w:rFonts w:ascii="Times New Roman" w:hAnsi="Times New Roman" w:cs="Times New Roman"/>
      <w:sz w:val="28"/>
    </w:rPr>
  </w:style>
  <w:style w:type="character" w:styleId="ListLabel215" w:customStyle="1">
    <w:name w:val="ListLabel 215"/>
    <w:qFormat/>
    <w:rsid w:val="005c3f18"/>
    <w:rPr>
      <w:rFonts w:cs="Courier New"/>
    </w:rPr>
  </w:style>
  <w:style w:type="character" w:styleId="ListLabel216" w:customStyle="1">
    <w:name w:val="ListLabel 216"/>
    <w:qFormat/>
    <w:rsid w:val="005c3f18"/>
    <w:rPr>
      <w:rFonts w:cs="Wingdings"/>
    </w:rPr>
  </w:style>
  <w:style w:type="character" w:styleId="ListLabel217" w:customStyle="1">
    <w:name w:val="ListLabel 217"/>
    <w:qFormat/>
    <w:rsid w:val="005c3f18"/>
    <w:rPr>
      <w:rFonts w:cs="Symbol"/>
    </w:rPr>
  </w:style>
  <w:style w:type="character" w:styleId="ListLabel218" w:customStyle="1">
    <w:name w:val="ListLabel 218"/>
    <w:qFormat/>
    <w:rsid w:val="005c3f18"/>
    <w:rPr>
      <w:rFonts w:cs="Courier New"/>
    </w:rPr>
  </w:style>
  <w:style w:type="character" w:styleId="ListLabel219" w:customStyle="1">
    <w:name w:val="ListLabel 219"/>
    <w:qFormat/>
    <w:rsid w:val="005c3f18"/>
    <w:rPr>
      <w:rFonts w:cs="Wingdings"/>
    </w:rPr>
  </w:style>
  <w:style w:type="character" w:styleId="ListLabel220" w:customStyle="1">
    <w:name w:val="ListLabel 220"/>
    <w:qFormat/>
    <w:rsid w:val="005c3f18"/>
    <w:rPr>
      <w:rFonts w:cs="Symbol"/>
    </w:rPr>
  </w:style>
  <w:style w:type="character" w:styleId="ListLabel221" w:customStyle="1">
    <w:name w:val="ListLabel 221"/>
    <w:qFormat/>
    <w:rsid w:val="005c3f18"/>
    <w:rPr>
      <w:rFonts w:cs="Courier New"/>
    </w:rPr>
  </w:style>
  <w:style w:type="character" w:styleId="ListLabel222" w:customStyle="1">
    <w:name w:val="ListLabel 222"/>
    <w:qFormat/>
    <w:rsid w:val="005c3f18"/>
    <w:rPr>
      <w:rFonts w:cs="Wingdings"/>
    </w:rPr>
  </w:style>
  <w:style w:type="character" w:styleId="ListLabel223" w:customStyle="1">
    <w:name w:val="ListLabel 223"/>
    <w:qFormat/>
    <w:rsid w:val="005c3f18"/>
    <w:rPr>
      <w:rFonts w:ascii="Times New Roman" w:hAnsi="Times New Roman" w:cs="Times New Roman"/>
      <w:sz w:val="28"/>
    </w:rPr>
  </w:style>
  <w:style w:type="character" w:styleId="ListLabel224" w:customStyle="1">
    <w:name w:val="ListLabel 224"/>
    <w:qFormat/>
    <w:rsid w:val="005c3f18"/>
    <w:rPr>
      <w:rFonts w:cs="Courier New"/>
    </w:rPr>
  </w:style>
  <w:style w:type="character" w:styleId="ListLabel225" w:customStyle="1">
    <w:name w:val="ListLabel 225"/>
    <w:qFormat/>
    <w:rsid w:val="005c3f18"/>
    <w:rPr>
      <w:rFonts w:cs="Wingdings"/>
    </w:rPr>
  </w:style>
  <w:style w:type="character" w:styleId="ListLabel226" w:customStyle="1">
    <w:name w:val="ListLabel 226"/>
    <w:qFormat/>
    <w:rsid w:val="005c3f18"/>
    <w:rPr>
      <w:rFonts w:cs="Symbol"/>
    </w:rPr>
  </w:style>
  <w:style w:type="character" w:styleId="ListLabel227" w:customStyle="1">
    <w:name w:val="ListLabel 227"/>
    <w:qFormat/>
    <w:rsid w:val="005c3f18"/>
    <w:rPr>
      <w:rFonts w:cs="Courier New"/>
    </w:rPr>
  </w:style>
  <w:style w:type="character" w:styleId="ListLabel228" w:customStyle="1">
    <w:name w:val="ListLabel 228"/>
    <w:qFormat/>
    <w:rsid w:val="005c3f18"/>
    <w:rPr>
      <w:rFonts w:cs="Wingdings"/>
    </w:rPr>
  </w:style>
  <w:style w:type="character" w:styleId="ListLabel229" w:customStyle="1">
    <w:name w:val="ListLabel 229"/>
    <w:qFormat/>
    <w:rsid w:val="005c3f18"/>
    <w:rPr>
      <w:rFonts w:cs="Symbol"/>
    </w:rPr>
  </w:style>
  <w:style w:type="character" w:styleId="ListLabel230" w:customStyle="1">
    <w:name w:val="ListLabel 230"/>
    <w:qFormat/>
    <w:rsid w:val="005c3f18"/>
    <w:rPr>
      <w:rFonts w:cs="Courier New"/>
    </w:rPr>
  </w:style>
  <w:style w:type="character" w:styleId="ListLabel231" w:customStyle="1">
    <w:name w:val="ListLabel 231"/>
    <w:qFormat/>
    <w:rsid w:val="005c3f18"/>
    <w:rPr>
      <w:rFonts w:cs="Wingdings"/>
    </w:rPr>
  </w:style>
  <w:style w:type="character" w:styleId="ListLabel232" w:customStyle="1">
    <w:name w:val="ListLabel 232"/>
    <w:qFormat/>
    <w:rsid w:val="005c3f18"/>
    <w:rPr>
      <w:rFonts w:ascii="Times New Roman" w:hAnsi="Times New Roman" w:cs="Times New Roman"/>
      <w:sz w:val="28"/>
    </w:rPr>
  </w:style>
  <w:style w:type="character" w:styleId="ListLabel233" w:customStyle="1">
    <w:name w:val="ListLabel 233"/>
    <w:qFormat/>
    <w:rsid w:val="005c3f18"/>
    <w:rPr>
      <w:rFonts w:cs="Courier New"/>
    </w:rPr>
  </w:style>
  <w:style w:type="character" w:styleId="ListLabel234" w:customStyle="1">
    <w:name w:val="ListLabel 234"/>
    <w:qFormat/>
    <w:rsid w:val="005c3f18"/>
    <w:rPr>
      <w:rFonts w:cs="Wingdings"/>
    </w:rPr>
  </w:style>
  <w:style w:type="character" w:styleId="ListLabel235" w:customStyle="1">
    <w:name w:val="ListLabel 235"/>
    <w:qFormat/>
    <w:rsid w:val="005c3f18"/>
    <w:rPr>
      <w:rFonts w:cs="Symbol"/>
    </w:rPr>
  </w:style>
  <w:style w:type="character" w:styleId="ListLabel236" w:customStyle="1">
    <w:name w:val="ListLabel 236"/>
    <w:qFormat/>
    <w:rsid w:val="005c3f18"/>
    <w:rPr>
      <w:rFonts w:cs="Courier New"/>
    </w:rPr>
  </w:style>
  <w:style w:type="character" w:styleId="ListLabel237" w:customStyle="1">
    <w:name w:val="ListLabel 237"/>
    <w:qFormat/>
    <w:rsid w:val="005c3f18"/>
    <w:rPr>
      <w:rFonts w:cs="Wingdings"/>
    </w:rPr>
  </w:style>
  <w:style w:type="character" w:styleId="ListLabel238" w:customStyle="1">
    <w:name w:val="ListLabel 238"/>
    <w:qFormat/>
    <w:rsid w:val="005c3f18"/>
    <w:rPr>
      <w:rFonts w:cs="Symbol"/>
    </w:rPr>
  </w:style>
  <w:style w:type="character" w:styleId="ListLabel239" w:customStyle="1">
    <w:name w:val="ListLabel 239"/>
    <w:qFormat/>
    <w:rsid w:val="005c3f18"/>
    <w:rPr>
      <w:rFonts w:cs="Courier New"/>
    </w:rPr>
  </w:style>
  <w:style w:type="character" w:styleId="ListLabel240" w:customStyle="1">
    <w:name w:val="ListLabel 240"/>
    <w:qFormat/>
    <w:rsid w:val="005c3f18"/>
    <w:rPr>
      <w:rFonts w:cs="Wingdings"/>
    </w:rPr>
  </w:style>
  <w:style w:type="character" w:styleId="ListLabel241" w:customStyle="1">
    <w:name w:val="ListLabel 241"/>
    <w:qFormat/>
    <w:rsid w:val="005c3f18"/>
    <w:rPr>
      <w:rFonts w:ascii="Times New Roman" w:hAnsi="Times New Roman" w:cs="Times New Roman"/>
      <w:sz w:val="28"/>
    </w:rPr>
  </w:style>
  <w:style w:type="character" w:styleId="ListLabel242" w:customStyle="1">
    <w:name w:val="ListLabel 242"/>
    <w:qFormat/>
    <w:rsid w:val="005c3f18"/>
    <w:rPr>
      <w:rFonts w:cs="Courier New"/>
    </w:rPr>
  </w:style>
  <w:style w:type="character" w:styleId="ListLabel243" w:customStyle="1">
    <w:name w:val="ListLabel 243"/>
    <w:qFormat/>
    <w:rsid w:val="005c3f18"/>
    <w:rPr>
      <w:rFonts w:cs="Wingdings"/>
    </w:rPr>
  </w:style>
  <w:style w:type="character" w:styleId="ListLabel244" w:customStyle="1">
    <w:name w:val="ListLabel 244"/>
    <w:qFormat/>
    <w:rsid w:val="005c3f18"/>
    <w:rPr>
      <w:rFonts w:cs="Symbol"/>
    </w:rPr>
  </w:style>
  <w:style w:type="character" w:styleId="ListLabel245" w:customStyle="1">
    <w:name w:val="ListLabel 245"/>
    <w:qFormat/>
    <w:rsid w:val="005c3f18"/>
    <w:rPr>
      <w:rFonts w:cs="Courier New"/>
    </w:rPr>
  </w:style>
  <w:style w:type="character" w:styleId="ListLabel246" w:customStyle="1">
    <w:name w:val="ListLabel 246"/>
    <w:qFormat/>
    <w:rsid w:val="005c3f18"/>
    <w:rPr>
      <w:rFonts w:cs="Wingdings"/>
    </w:rPr>
  </w:style>
  <w:style w:type="character" w:styleId="ListLabel247" w:customStyle="1">
    <w:name w:val="ListLabel 247"/>
    <w:qFormat/>
    <w:rsid w:val="005c3f18"/>
    <w:rPr>
      <w:rFonts w:cs="Symbol"/>
    </w:rPr>
  </w:style>
  <w:style w:type="character" w:styleId="ListLabel248" w:customStyle="1">
    <w:name w:val="ListLabel 248"/>
    <w:qFormat/>
    <w:rsid w:val="005c3f18"/>
    <w:rPr>
      <w:rFonts w:cs="Courier New"/>
    </w:rPr>
  </w:style>
  <w:style w:type="character" w:styleId="ListLabel249" w:customStyle="1">
    <w:name w:val="ListLabel 249"/>
    <w:qFormat/>
    <w:rsid w:val="005c3f18"/>
    <w:rPr>
      <w:rFonts w:cs="Wingdings"/>
    </w:rPr>
  </w:style>
  <w:style w:type="character" w:styleId="Style17" w:customStyle="1">
    <w:name w:val="Символ концевой сноски"/>
    <w:qFormat/>
    <w:rsid w:val="005c3f18"/>
    <w:rPr/>
  </w:style>
  <w:style w:type="character" w:styleId="Style18" w:customStyle="1">
    <w:name w:val="Привязка концевой сноски"/>
    <w:rsid w:val="005c3f18"/>
    <w:rPr>
      <w:vertAlign w:val="superscript"/>
    </w:rPr>
  </w:style>
  <w:style w:type="character" w:styleId="ListLabel250" w:customStyle="1">
    <w:name w:val="ListLabel 250"/>
    <w:qFormat/>
    <w:rsid w:val="005c3f18"/>
    <w:rPr>
      <w:rFonts w:ascii="Times New Roman" w:hAnsi="Times New Roman" w:cs="Wingdings"/>
      <w:sz w:val="28"/>
    </w:rPr>
  </w:style>
  <w:style w:type="character" w:styleId="ListLabel251" w:customStyle="1">
    <w:name w:val="ListLabel 251"/>
    <w:qFormat/>
    <w:rsid w:val="005c3f18"/>
    <w:rPr>
      <w:rFonts w:cs="Courier New"/>
    </w:rPr>
  </w:style>
  <w:style w:type="character" w:styleId="ListLabel252" w:customStyle="1">
    <w:name w:val="ListLabel 252"/>
    <w:qFormat/>
    <w:rsid w:val="005c3f18"/>
    <w:rPr>
      <w:rFonts w:cs="Wingdings"/>
    </w:rPr>
  </w:style>
  <w:style w:type="character" w:styleId="ListLabel253" w:customStyle="1">
    <w:name w:val="ListLabel 253"/>
    <w:qFormat/>
    <w:rsid w:val="005c3f18"/>
    <w:rPr>
      <w:rFonts w:cs="Symbol"/>
    </w:rPr>
  </w:style>
  <w:style w:type="character" w:styleId="ListLabel254" w:customStyle="1">
    <w:name w:val="ListLabel 254"/>
    <w:qFormat/>
    <w:rsid w:val="005c3f18"/>
    <w:rPr>
      <w:rFonts w:cs="Courier New"/>
    </w:rPr>
  </w:style>
  <w:style w:type="character" w:styleId="ListLabel255" w:customStyle="1">
    <w:name w:val="ListLabel 255"/>
    <w:qFormat/>
    <w:rsid w:val="005c3f18"/>
    <w:rPr>
      <w:rFonts w:cs="Wingdings"/>
    </w:rPr>
  </w:style>
  <w:style w:type="character" w:styleId="ListLabel256" w:customStyle="1">
    <w:name w:val="ListLabel 256"/>
    <w:qFormat/>
    <w:rsid w:val="005c3f18"/>
    <w:rPr>
      <w:rFonts w:cs="Symbol"/>
    </w:rPr>
  </w:style>
  <w:style w:type="character" w:styleId="ListLabel257" w:customStyle="1">
    <w:name w:val="ListLabel 257"/>
    <w:qFormat/>
    <w:rsid w:val="005c3f18"/>
    <w:rPr>
      <w:rFonts w:cs="Courier New"/>
    </w:rPr>
  </w:style>
  <w:style w:type="character" w:styleId="ListLabel258" w:customStyle="1">
    <w:name w:val="ListLabel 258"/>
    <w:qFormat/>
    <w:rsid w:val="005c3f18"/>
    <w:rPr>
      <w:rFonts w:cs="Wingdings"/>
    </w:rPr>
  </w:style>
  <w:style w:type="character" w:styleId="ListLabel259" w:customStyle="1">
    <w:name w:val="ListLabel 259"/>
    <w:qFormat/>
    <w:rsid w:val="005c3f18"/>
    <w:rPr>
      <w:rFonts w:ascii="Times New Roman" w:hAnsi="Times New Roman" w:cs="Wingdings"/>
      <w:sz w:val="28"/>
    </w:rPr>
  </w:style>
  <w:style w:type="character" w:styleId="ListLabel260" w:customStyle="1">
    <w:name w:val="ListLabel 260"/>
    <w:qFormat/>
    <w:rsid w:val="005c3f18"/>
    <w:rPr>
      <w:rFonts w:cs="Courier New"/>
    </w:rPr>
  </w:style>
  <w:style w:type="character" w:styleId="ListLabel261" w:customStyle="1">
    <w:name w:val="ListLabel 261"/>
    <w:qFormat/>
    <w:rsid w:val="005c3f18"/>
    <w:rPr>
      <w:rFonts w:cs="Wingdings"/>
    </w:rPr>
  </w:style>
  <w:style w:type="character" w:styleId="ListLabel262" w:customStyle="1">
    <w:name w:val="ListLabel 262"/>
    <w:qFormat/>
    <w:rsid w:val="005c3f18"/>
    <w:rPr>
      <w:rFonts w:cs="Symbol"/>
    </w:rPr>
  </w:style>
  <w:style w:type="character" w:styleId="ListLabel263" w:customStyle="1">
    <w:name w:val="ListLabel 263"/>
    <w:qFormat/>
    <w:rsid w:val="005c3f18"/>
    <w:rPr>
      <w:rFonts w:cs="Courier New"/>
    </w:rPr>
  </w:style>
  <w:style w:type="character" w:styleId="ListLabel264" w:customStyle="1">
    <w:name w:val="ListLabel 264"/>
    <w:qFormat/>
    <w:rsid w:val="005c3f18"/>
    <w:rPr>
      <w:rFonts w:cs="Wingdings"/>
    </w:rPr>
  </w:style>
  <w:style w:type="character" w:styleId="ListLabel265" w:customStyle="1">
    <w:name w:val="ListLabel 265"/>
    <w:qFormat/>
    <w:rsid w:val="005c3f18"/>
    <w:rPr>
      <w:rFonts w:cs="Symbol"/>
    </w:rPr>
  </w:style>
  <w:style w:type="character" w:styleId="ListLabel266" w:customStyle="1">
    <w:name w:val="ListLabel 266"/>
    <w:qFormat/>
    <w:rsid w:val="005c3f18"/>
    <w:rPr>
      <w:rFonts w:cs="Courier New"/>
    </w:rPr>
  </w:style>
  <w:style w:type="character" w:styleId="ListLabel267" w:customStyle="1">
    <w:name w:val="ListLabel 267"/>
    <w:qFormat/>
    <w:rsid w:val="005c3f18"/>
    <w:rPr>
      <w:rFonts w:cs="Wingdings"/>
    </w:rPr>
  </w:style>
  <w:style w:type="character" w:styleId="ListLabel268" w:customStyle="1">
    <w:name w:val="ListLabel 268"/>
    <w:qFormat/>
    <w:rsid w:val="005c3f18"/>
    <w:rPr>
      <w:rFonts w:ascii="Times New Roman" w:hAnsi="Times New Roman" w:cs="Times New Roman"/>
      <w:sz w:val="28"/>
    </w:rPr>
  </w:style>
  <w:style w:type="character" w:styleId="ListLabel269" w:customStyle="1">
    <w:name w:val="ListLabel 269"/>
    <w:qFormat/>
    <w:rsid w:val="005c3f18"/>
    <w:rPr>
      <w:rFonts w:cs="Courier New"/>
    </w:rPr>
  </w:style>
  <w:style w:type="character" w:styleId="ListLabel270" w:customStyle="1">
    <w:name w:val="ListLabel 270"/>
    <w:qFormat/>
    <w:rsid w:val="005c3f18"/>
    <w:rPr>
      <w:rFonts w:cs="Wingdings"/>
    </w:rPr>
  </w:style>
  <w:style w:type="character" w:styleId="ListLabel271" w:customStyle="1">
    <w:name w:val="ListLabel 271"/>
    <w:qFormat/>
    <w:rsid w:val="005c3f18"/>
    <w:rPr>
      <w:rFonts w:cs="Symbol"/>
    </w:rPr>
  </w:style>
  <w:style w:type="character" w:styleId="ListLabel272" w:customStyle="1">
    <w:name w:val="ListLabel 272"/>
    <w:qFormat/>
    <w:rsid w:val="005c3f18"/>
    <w:rPr>
      <w:rFonts w:cs="Courier New"/>
    </w:rPr>
  </w:style>
  <w:style w:type="character" w:styleId="ListLabel273" w:customStyle="1">
    <w:name w:val="ListLabel 273"/>
    <w:qFormat/>
    <w:rsid w:val="005c3f18"/>
    <w:rPr>
      <w:rFonts w:cs="Wingdings"/>
    </w:rPr>
  </w:style>
  <w:style w:type="character" w:styleId="ListLabel274" w:customStyle="1">
    <w:name w:val="ListLabel 274"/>
    <w:qFormat/>
    <w:rsid w:val="005c3f18"/>
    <w:rPr>
      <w:rFonts w:cs="Symbol"/>
    </w:rPr>
  </w:style>
  <w:style w:type="character" w:styleId="ListLabel275" w:customStyle="1">
    <w:name w:val="ListLabel 275"/>
    <w:qFormat/>
    <w:rsid w:val="005c3f18"/>
    <w:rPr>
      <w:rFonts w:cs="Courier New"/>
    </w:rPr>
  </w:style>
  <w:style w:type="character" w:styleId="ListLabel276" w:customStyle="1">
    <w:name w:val="ListLabel 276"/>
    <w:qFormat/>
    <w:rsid w:val="005c3f18"/>
    <w:rPr>
      <w:rFonts w:cs="Wingdings"/>
    </w:rPr>
  </w:style>
  <w:style w:type="character" w:styleId="ListLabel277" w:customStyle="1">
    <w:name w:val="ListLabel 277"/>
    <w:qFormat/>
    <w:rsid w:val="005c3f18"/>
    <w:rPr>
      <w:rFonts w:ascii="Times New Roman" w:hAnsi="Times New Roman" w:cs="Times New Roman"/>
      <w:sz w:val="28"/>
    </w:rPr>
  </w:style>
  <w:style w:type="character" w:styleId="ListLabel278" w:customStyle="1">
    <w:name w:val="ListLabel 278"/>
    <w:qFormat/>
    <w:rsid w:val="005c3f18"/>
    <w:rPr>
      <w:rFonts w:cs="Courier New"/>
    </w:rPr>
  </w:style>
  <w:style w:type="character" w:styleId="ListLabel279" w:customStyle="1">
    <w:name w:val="ListLabel 279"/>
    <w:qFormat/>
    <w:rsid w:val="005c3f18"/>
    <w:rPr>
      <w:rFonts w:cs="Wingdings"/>
    </w:rPr>
  </w:style>
  <w:style w:type="character" w:styleId="ListLabel280" w:customStyle="1">
    <w:name w:val="ListLabel 280"/>
    <w:qFormat/>
    <w:rsid w:val="005c3f18"/>
    <w:rPr>
      <w:rFonts w:cs="Symbol"/>
    </w:rPr>
  </w:style>
  <w:style w:type="character" w:styleId="ListLabel281" w:customStyle="1">
    <w:name w:val="ListLabel 281"/>
    <w:qFormat/>
    <w:rsid w:val="005c3f18"/>
    <w:rPr>
      <w:rFonts w:cs="Courier New"/>
    </w:rPr>
  </w:style>
  <w:style w:type="character" w:styleId="ListLabel282" w:customStyle="1">
    <w:name w:val="ListLabel 282"/>
    <w:qFormat/>
    <w:rsid w:val="005c3f18"/>
    <w:rPr>
      <w:rFonts w:cs="Wingdings"/>
    </w:rPr>
  </w:style>
  <w:style w:type="character" w:styleId="ListLabel283" w:customStyle="1">
    <w:name w:val="ListLabel 283"/>
    <w:qFormat/>
    <w:rsid w:val="005c3f18"/>
    <w:rPr>
      <w:rFonts w:cs="Symbol"/>
    </w:rPr>
  </w:style>
  <w:style w:type="character" w:styleId="ListLabel284" w:customStyle="1">
    <w:name w:val="ListLabel 284"/>
    <w:qFormat/>
    <w:rsid w:val="005c3f18"/>
    <w:rPr>
      <w:rFonts w:cs="Courier New"/>
    </w:rPr>
  </w:style>
  <w:style w:type="character" w:styleId="ListLabel285" w:customStyle="1">
    <w:name w:val="ListLabel 285"/>
    <w:qFormat/>
    <w:rsid w:val="005c3f18"/>
    <w:rPr>
      <w:rFonts w:cs="Wingdings"/>
    </w:rPr>
  </w:style>
  <w:style w:type="character" w:styleId="ListLabel286" w:customStyle="1">
    <w:name w:val="ListLabel 286"/>
    <w:qFormat/>
    <w:rsid w:val="005c3f18"/>
    <w:rPr>
      <w:rFonts w:ascii="Times New Roman" w:hAnsi="Times New Roman" w:cs="Times New Roman"/>
      <w:sz w:val="28"/>
    </w:rPr>
  </w:style>
  <w:style w:type="character" w:styleId="ListLabel287" w:customStyle="1">
    <w:name w:val="ListLabel 287"/>
    <w:qFormat/>
    <w:rsid w:val="005c3f18"/>
    <w:rPr>
      <w:rFonts w:cs="Courier New"/>
    </w:rPr>
  </w:style>
  <w:style w:type="character" w:styleId="ListLabel288" w:customStyle="1">
    <w:name w:val="ListLabel 288"/>
    <w:qFormat/>
    <w:rsid w:val="005c3f18"/>
    <w:rPr>
      <w:rFonts w:cs="Wingdings"/>
    </w:rPr>
  </w:style>
  <w:style w:type="character" w:styleId="ListLabel289" w:customStyle="1">
    <w:name w:val="ListLabel 289"/>
    <w:qFormat/>
    <w:rsid w:val="005c3f18"/>
    <w:rPr>
      <w:rFonts w:cs="Symbol"/>
    </w:rPr>
  </w:style>
  <w:style w:type="character" w:styleId="ListLabel290" w:customStyle="1">
    <w:name w:val="ListLabel 290"/>
    <w:qFormat/>
    <w:rsid w:val="005c3f18"/>
    <w:rPr>
      <w:rFonts w:cs="Courier New"/>
    </w:rPr>
  </w:style>
  <w:style w:type="character" w:styleId="ListLabel291" w:customStyle="1">
    <w:name w:val="ListLabel 291"/>
    <w:qFormat/>
    <w:rsid w:val="005c3f18"/>
    <w:rPr>
      <w:rFonts w:cs="Wingdings"/>
    </w:rPr>
  </w:style>
  <w:style w:type="character" w:styleId="ListLabel292" w:customStyle="1">
    <w:name w:val="ListLabel 292"/>
    <w:qFormat/>
    <w:rsid w:val="005c3f18"/>
    <w:rPr>
      <w:rFonts w:cs="Symbol"/>
    </w:rPr>
  </w:style>
  <w:style w:type="character" w:styleId="ListLabel293" w:customStyle="1">
    <w:name w:val="ListLabel 293"/>
    <w:qFormat/>
    <w:rsid w:val="005c3f18"/>
    <w:rPr>
      <w:rFonts w:cs="Courier New"/>
    </w:rPr>
  </w:style>
  <w:style w:type="character" w:styleId="ListLabel294" w:customStyle="1">
    <w:name w:val="ListLabel 294"/>
    <w:qFormat/>
    <w:rsid w:val="005c3f18"/>
    <w:rPr>
      <w:rFonts w:cs="Wingdings"/>
    </w:rPr>
  </w:style>
  <w:style w:type="character" w:styleId="ListLabel295" w:customStyle="1">
    <w:name w:val="ListLabel 295"/>
    <w:qFormat/>
    <w:rsid w:val="005c3f18"/>
    <w:rPr>
      <w:rFonts w:ascii="Times New Roman" w:hAnsi="Times New Roman" w:cs="Times New Roman"/>
      <w:sz w:val="28"/>
    </w:rPr>
  </w:style>
  <w:style w:type="character" w:styleId="ListLabel296" w:customStyle="1">
    <w:name w:val="ListLabel 296"/>
    <w:qFormat/>
    <w:rsid w:val="005c3f18"/>
    <w:rPr>
      <w:rFonts w:cs="Courier New"/>
    </w:rPr>
  </w:style>
  <w:style w:type="character" w:styleId="ListLabel297" w:customStyle="1">
    <w:name w:val="ListLabel 297"/>
    <w:qFormat/>
    <w:rsid w:val="005c3f18"/>
    <w:rPr>
      <w:rFonts w:cs="Wingdings"/>
    </w:rPr>
  </w:style>
  <w:style w:type="character" w:styleId="ListLabel298" w:customStyle="1">
    <w:name w:val="ListLabel 298"/>
    <w:qFormat/>
    <w:rsid w:val="005c3f18"/>
    <w:rPr>
      <w:rFonts w:cs="Symbol"/>
    </w:rPr>
  </w:style>
  <w:style w:type="character" w:styleId="ListLabel299" w:customStyle="1">
    <w:name w:val="ListLabel 299"/>
    <w:qFormat/>
    <w:rsid w:val="005c3f18"/>
    <w:rPr>
      <w:rFonts w:cs="Courier New"/>
    </w:rPr>
  </w:style>
  <w:style w:type="character" w:styleId="ListLabel300" w:customStyle="1">
    <w:name w:val="ListLabel 300"/>
    <w:qFormat/>
    <w:rsid w:val="005c3f18"/>
    <w:rPr>
      <w:rFonts w:cs="Wingdings"/>
    </w:rPr>
  </w:style>
  <w:style w:type="character" w:styleId="ListLabel301" w:customStyle="1">
    <w:name w:val="ListLabel 301"/>
    <w:qFormat/>
    <w:rsid w:val="005c3f18"/>
    <w:rPr>
      <w:rFonts w:cs="Symbol"/>
    </w:rPr>
  </w:style>
  <w:style w:type="character" w:styleId="ListLabel302" w:customStyle="1">
    <w:name w:val="ListLabel 302"/>
    <w:qFormat/>
    <w:rsid w:val="005c3f18"/>
    <w:rPr>
      <w:rFonts w:cs="Courier New"/>
    </w:rPr>
  </w:style>
  <w:style w:type="character" w:styleId="ListLabel303" w:customStyle="1">
    <w:name w:val="ListLabel 303"/>
    <w:qFormat/>
    <w:rsid w:val="005c3f18"/>
    <w:rPr>
      <w:rFonts w:cs="Wingdings"/>
    </w:rPr>
  </w:style>
  <w:style w:type="character" w:styleId="ListLabel304" w:customStyle="1">
    <w:name w:val="ListLabel 304"/>
    <w:qFormat/>
    <w:rsid w:val="005c3f18"/>
    <w:rPr>
      <w:rFonts w:ascii="Times New Roman" w:hAnsi="Times New Roman" w:cs="Times New Roman"/>
      <w:sz w:val="28"/>
    </w:rPr>
  </w:style>
  <w:style w:type="character" w:styleId="ListLabel305" w:customStyle="1">
    <w:name w:val="ListLabel 305"/>
    <w:qFormat/>
    <w:rsid w:val="005c3f18"/>
    <w:rPr>
      <w:rFonts w:cs="Courier New"/>
    </w:rPr>
  </w:style>
  <w:style w:type="character" w:styleId="ListLabel306" w:customStyle="1">
    <w:name w:val="ListLabel 306"/>
    <w:qFormat/>
    <w:rsid w:val="005c3f18"/>
    <w:rPr>
      <w:rFonts w:cs="Wingdings"/>
    </w:rPr>
  </w:style>
  <w:style w:type="character" w:styleId="ListLabel307" w:customStyle="1">
    <w:name w:val="ListLabel 307"/>
    <w:qFormat/>
    <w:rsid w:val="005c3f18"/>
    <w:rPr>
      <w:rFonts w:cs="Symbol"/>
    </w:rPr>
  </w:style>
  <w:style w:type="character" w:styleId="ListLabel308" w:customStyle="1">
    <w:name w:val="ListLabel 308"/>
    <w:qFormat/>
    <w:rsid w:val="005c3f18"/>
    <w:rPr>
      <w:rFonts w:cs="Courier New"/>
    </w:rPr>
  </w:style>
  <w:style w:type="character" w:styleId="ListLabel309" w:customStyle="1">
    <w:name w:val="ListLabel 309"/>
    <w:qFormat/>
    <w:rsid w:val="005c3f18"/>
    <w:rPr>
      <w:rFonts w:cs="Wingdings"/>
    </w:rPr>
  </w:style>
  <w:style w:type="character" w:styleId="ListLabel310" w:customStyle="1">
    <w:name w:val="ListLabel 310"/>
    <w:qFormat/>
    <w:rsid w:val="005c3f18"/>
    <w:rPr>
      <w:rFonts w:cs="Symbol"/>
    </w:rPr>
  </w:style>
  <w:style w:type="character" w:styleId="ListLabel311" w:customStyle="1">
    <w:name w:val="ListLabel 311"/>
    <w:qFormat/>
    <w:rsid w:val="005c3f18"/>
    <w:rPr>
      <w:rFonts w:cs="Courier New"/>
    </w:rPr>
  </w:style>
  <w:style w:type="character" w:styleId="ListLabel312" w:customStyle="1">
    <w:name w:val="ListLabel 312"/>
    <w:qFormat/>
    <w:rsid w:val="005c3f18"/>
    <w:rPr>
      <w:rFonts w:cs="Wingdings"/>
    </w:rPr>
  </w:style>
  <w:style w:type="character" w:styleId="ListLabel313" w:customStyle="1">
    <w:name w:val="ListLabel 313"/>
    <w:qFormat/>
    <w:rsid w:val="005c3f18"/>
    <w:rPr>
      <w:rFonts w:ascii="Times New Roman" w:hAnsi="Times New Roman" w:cs="Times New Roman"/>
      <w:sz w:val="28"/>
    </w:rPr>
  </w:style>
  <w:style w:type="character" w:styleId="ListLabel314" w:customStyle="1">
    <w:name w:val="ListLabel 314"/>
    <w:qFormat/>
    <w:rsid w:val="005c3f18"/>
    <w:rPr>
      <w:rFonts w:cs="Courier New"/>
    </w:rPr>
  </w:style>
  <w:style w:type="character" w:styleId="ListLabel315" w:customStyle="1">
    <w:name w:val="ListLabel 315"/>
    <w:qFormat/>
    <w:rsid w:val="005c3f18"/>
    <w:rPr>
      <w:rFonts w:cs="Wingdings"/>
    </w:rPr>
  </w:style>
  <w:style w:type="character" w:styleId="ListLabel316" w:customStyle="1">
    <w:name w:val="ListLabel 316"/>
    <w:qFormat/>
    <w:rsid w:val="005c3f18"/>
    <w:rPr>
      <w:rFonts w:cs="Symbol"/>
    </w:rPr>
  </w:style>
  <w:style w:type="character" w:styleId="ListLabel317" w:customStyle="1">
    <w:name w:val="ListLabel 317"/>
    <w:qFormat/>
    <w:rsid w:val="005c3f18"/>
    <w:rPr>
      <w:rFonts w:cs="Courier New"/>
    </w:rPr>
  </w:style>
  <w:style w:type="character" w:styleId="ListLabel318" w:customStyle="1">
    <w:name w:val="ListLabel 318"/>
    <w:qFormat/>
    <w:rsid w:val="005c3f18"/>
    <w:rPr>
      <w:rFonts w:cs="Wingdings"/>
    </w:rPr>
  </w:style>
  <w:style w:type="character" w:styleId="ListLabel319" w:customStyle="1">
    <w:name w:val="ListLabel 319"/>
    <w:qFormat/>
    <w:rsid w:val="005c3f18"/>
    <w:rPr>
      <w:rFonts w:cs="Symbol"/>
    </w:rPr>
  </w:style>
  <w:style w:type="character" w:styleId="ListLabel320" w:customStyle="1">
    <w:name w:val="ListLabel 320"/>
    <w:qFormat/>
    <w:rsid w:val="005c3f18"/>
    <w:rPr>
      <w:rFonts w:cs="Courier New"/>
    </w:rPr>
  </w:style>
  <w:style w:type="character" w:styleId="ListLabel321" w:customStyle="1">
    <w:name w:val="ListLabel 321"/>
    <w:qFormat/>
    <w:rsid w:val="005c3f18"/>
    <w:rPr>
      <w:rFonts w:cs="Wingdings"/>
    </w:rPr>
  </w:style>
  <w:style w:type="character" w:styleId="ListLabel322" w:customStyle="1">
    <w:name w:val="ListLabel 322"/>
    <w:qFormat/>
    <w:rsid w:val="005c3f18"/>
    <w:rPr>
      <w:rFonts w:ascii="Times New Roman" w:hAnsi="Times New Roman" w:cs="Times New Roman"/>
      <w:sz w:val="28"/>
    </w:rPr>
  </w:style>
  <w:style w:type="character" w:styleId="ListLabel323" w:customStyle="1">
    <w:name w:val="ListLabel 323"/>
    <w:qFormat/>
    <w:rsid w:val="005c3f18"/>
    <w:rPr>
      <w:rFonts w:cs="Courier New"/>
    </w:rPr>
  </w:style>
  <w:style w:type="character" w:styleId="ListLabel324" w:customStyle="1">
    <w:name w:val="ListLabel 324"/>
    <w:qFormat/>
    <w:rsid w:val="005c3f18"/>
    <w:rPr>
      <w:rFonts w:cs="Wingdings"/>
    </w:rPr>
  </w:style>
  <w:style w:type="character" w:styleId="ListLabel325" w:customStyle="1">
    <w:name w:val="ListLabel 325"/>
    <w:qFormat/>
    <w:rsid w:val="005c3f18"/>
    <w:rPr>
      <w:rFonts w:cs="Symbol"/>
    </w:rPr>
  </w:style>
  <w:style w:type="character" w:styleId="ListLabel326" w:customStyle="1">
    <w:name w:val="ListLabel 326"/>
    <w:qFormat/>
    <w:rsid w:val="005c3f18"/>
    <w:rPr>
      <w:rFonts w:cs="Courier New"/>
    </w:rPr>
  </w:style>
  <w:style w:type="character" w:styleId="ListLabel327" w:customStyle="1">
    <w:name w:val="ListLabel 327"/>
    <w:qFormat/>
    <w:rsid w:val="005c3f18"/>
    <w:rPr>
      <w:rFonts w:cs="Wingdings"/>
    </w:rPr>
  </w:style>
  <w:style w:type="character" w:styleId="ListLabel328" w:customStyle="1">
    <w:name w:val="ListLabel 328"/>
    <w:qFormat/>
    <w:rsid w:val="005c3f18"/>
    <w:rPr>
      <w:rFonts w:cs="Symbol"/>
    </w:rPr>
  </w:style>
  <w:style w:type="character" w:styleId="ListLabel329" w:customStyle="1">
    <w:name w:val="ListLabel 329"/>
    <w:qFormat/>
    <w:rsid w:val="005c3f18"/>
    <w:rPr>
      <w:rFonts w:cs="Courier New"/>
    </w:rPr>
  </w:style>
  <w:style w:type="character" w:styleId="ListLabel330" w:customStyle="1">
    <w:name w:val="ListLabel 330"/>
    <w:qFormat/>
    <w:rsid w:val="005c3f18"/>
    <w:rPr>
      <w:rFonts w:cs="Wingdings"/>
    </w:rPr>
  </w:style>
  <w:style w:type="character" w:styleId="ListLabel331" w:customStyle="1">
    <w:name w:val="ListLabel 331"/>
    <w:qFormat/>
    <w:rsid w:val="005c3f18"/>
    <w:rPr>
      <w:rFonts w:ascii="Times New Roman" w:hAnsi="Times New Roman" w:cs="Times New Roman"/>
      <w:sz w:val="28"/>
    </w:rPr>
  </w:style>
  <w:style w:type="character" w:styleId="ListLabel332" w:customStyle="1">
    <w:name w:val="ListLabel 332"/>
    <w:qFormat/>
    <w:rsid w:val="005c3f18"/>
    <w:rPr>
      <w:rFonts w:cs="Courier New"/>
    </w:rPr>
  </w:style>
  <w:style w:type="character" w:styleId="ListLabel333" w:customStyle="1">
    <w:name w:val="ListLabel 333"/>
    <w:qFormat/>
    <w:rsid w:val="005c3f18"/>
    <w:rPr>
      <w:rFonts w:cs="Wingdings"/>
    </w:rPr>
  </w:style>
  <w:style w:type="character" w:styleId="ListLabel334" w:customStyle="1">
    <w:name w:val="ListLabel 334"/>
    <w:qFormat/>
    <w:rsid w:val="005c3f18"/>
    <w:rPr>
      <w:rFonts w:cs="Symbol"/>
    </w:rPr>
  </w:style>
  <w:style w:type="character" w:styleId="ListLabel335" w:customStyle="1">
    <w:name w:val="ListLabel 335"/>
    <w:qFormat/>
    <w:rsid w:val="005c3f18"/>
    <w:rPr>
      <w:rFonts w:cs="Courier New"/>
    </w:rPr>
  </w:style>
  <w:style w:type="character" w:styleId="ListLabel336" w:customStyle="1">
    <w:name w:val="ListLabel 336"/>
    <w:qFormat/>
    <w:rsid w:val="005c3f18"/>
    <w:rPr>
      <w:rFonts w:cs="Wingdings"/>
    </w:rPr>
  </w:style>
  <w:style w:type="character" w:styleId="ListLabel337" w:customStyle="1">
    <w:name w:val="ListLabel 337"/>
    <w:qFormat/>
    <w:rsid w:val="005c3f18"/>
    <w:rPr>
      <w:rFonts w:cs="Symbol"/>
    </w:rPr>
  </w:style>
  <w:style w:type="character" w:styleId="ListLabel338" w:customStyle="1">
    <w:name w:val="ListLabel 338"/>
    <w:qFormat/>
    <w:rsid w:val="005c3f18"/>
    <w:rPr>
      <w:rFonts w:cs="Courier New"/>
    </w:rPr>
  </w:style>
  <w:style w:type="character" w:styleId="ListLabel339" w:customStyle="1">
    <w:name w:val="ListLabel 339"/>
    <w:qFormat/>
    <w:rsid w:val="005c3f18"/>
    <w:rPr>
      <w:rFonts w:cs="Wingdings"/>
    </w:rPr>
  </w:style>
  <w:style w:type="character" w:styleId="ListLabel340" w:customStyle="1">
    <w:name w:val="ListLabel 340"/>
    <w:qFormat/>
    <w:rsid w:val="005c3f18"/>
    <w:rPr>
      <w:rFonts w:ascii="Times New Roman" w:hAnsi="Times New Roman" w:cs="Times New Roman"/>
      <w:sz w:val="28"/>
    </w:rPr>
  </w:style>
  <w:style w:type="character" w:styleId="ListLabel341" w:customStyle="1">
    <w:name w:val="ListLabel 341"/>
    <w:qFormat/>
    <w:rsid w:val="005c3f18"/>
    <w:rPr>
      <w:rFonts w:cs="Courier New"/>
    </w:rPr>
  </w:style>
  <w:style w:type="character" w:styleId="ListLabel342" w:customStyle="1">
    <w:name w:val="ListLabel 342"/>
    <w:qFormat/>
    <w:rsid w:val="005c3f18"/>
    <w:rPr>
      <w:rFonts w:cs="Wingdings"/>
    </w:rPr>
  </w:style>
  <w:style w:type="character" w:styleId="ListLabel343" w:customStyle="1">
    <w:name w:val="ListLabel 343"/>
    <w:qFormat/>
    <w:rsid w:val="005c3f18"/>
    <w:rPr>
      <w:rFonts w:cs="Symbol"/>
    </w:rPr>
  </w:style>
  <w:style w:type="character" w:styleId="ListLabel344" w:customStyle="1">
    <w:name w:val="ListLabel 344"/>
    <w:qFormat/>
    <w:rsid w:val="005c3f18"/>
    <w:rPr>
      <w:rFonts w:cs="Courier New"/>
    </w:rPr>
  </w:style>
  <w:style w:type="character" w:styleId="ListLabel345" w:customStyle="1">
    <w:name w:val="ListLabel 345"/>
    <w:qFormat/>
    <w:rsid w:val="005c3f18"/>
    <w:rPr>
      <w:rFonts w:cs="Wingdings"/>
    </w:rPr>
  </w:style>
  <w:style w:type="character" w:styleId="ListLabel346" w:customStyle="1">
    <w:name w:val="ListLabel 346"/>
    <w:qFormat/>
    <w:rsid w:val="005c3f18"/>
    <w:rPr>
      <w:rFonts w:cs="Symbol"/>
    </w:rPr>
  </w:style>
  <w:style w:type="character" w:styleId="ListLabel347" w:customStyle="1">
    <w:name w:val="ListLabel 347"/>
    <w:qFormat/>
    <w:rsid w:val="005c3f18"/>
    <w:rPr>
      <w:rFonts w:cs="Courier New"/>
    </w:rPr>
  </w:style>
  <w:style w:type="character" w:styleId="ListLabel348" w:customStyle="1">
    <w:name w:val="ListLabel 348"/>
    <w:qFormat/>
    <w:rsid w:val="005c3f18"/>
    <w:rPr>
      <w:rFonts w:cs="Wingdings"/>
    </w:rPr>
  </w:style>
  <w:style w:type="character" w:styleId="ListLabel349" w:customStyle="1">
    <w:name w:val="ListLabel 349"/>
    <w:qFormat/>
    <w:rsid w:val="005c3f18"/>
    <w:rPr>
      <w:rFonts w:ascii="Times New Roman" w:hAnsi="Times New Roman" w:cs="Wingdings"/>
      <w:sz w:val="28"/>
    </w:rPr>
  </w:style>
  <w:style w:type="character" w:styleId="ListLabel350" w:customStyle="1">
    <w:name w:val="ListLabel 350"/>
    <w:qFormat/>
    <w:rsid w:val="005c3f18"/>
    <w:rPr>
      <w:rFonts w:cs="Courier New"/>
    </w:rPr>
  </w:style>
  <w:style w:type="character" w:styleId="ListLabel351" w:customStyle="1">
    <w:name w:val="ListLabel 351"/>
    <w:qFormat/>
    <w:rsid w:val="005c3f18"/>
    <w:rPr>
      <w:rFonts w:cs="Wingdings"/>
    </w:rPr>
  </w:style>
  <w:style w:type="character" w:styleId="ListLabel352" w:customStyle="1">
    <w:name w:val="ListLabel 352"/>
    <w:qFormat/>
    <w:rsid w:val="005c3f18"/>
    <w:rPr>
      <w:rFonts w:cs="Symbol"/>
    </w:rPr>
  </w:style>
  <w:style w:type="character" w:styleId="ListLabel353" w:customStyle="1">
    <w:name w:val="ListLabel 353"/>
    <w:qFormat/>
    <w:rsid w:val="005c3f18"/>
    <w:rPr>
      <w:rFonts w:cs="Courier New"/>
    </w:rPr>
  </w:style>
  <w:style w:type="character" w:styleId="ListLabel354" w:customStyle="1">
    <w:name w:val="ListLabel 354"/>
    <w:qFormat/>
    <w:rsid w:val="005c3f18"/>
    <w:rPr>
      <w:rFonts w:cs="Wingdings"/>
    </w:rPr>
  </w:style>
  <w:style w:type="character" w:styleId="ListLabel355" w:customStyle="1">
    <w:name w:val="ListLabel 355"/>
    <w:qFormat/>
    <w:rsid w:val="005c3f18"/>
    <w:rPr>
      <w:rFonts w:cs="Symbol"/>
    </w:rPr>
  </w:style>
  <w:style w:type="character" w:styleId="ListLabel356" w:customStyle="1">
    <w:name w:val="ListLabel 356"/>
    <w:qFormat/>
    <w:rsid w:val="005c3f18"/>
    <w:rPr>
      <w:rFonts w:cs="Courier New"/>
    </w:rPr>
  </w:style>
  <w:style w:type="character" w:styleId="ListLabel357" w:customStyle="1">
    <w:name w:val="ListLabel 357"/>
    <w:qFormat/>
    <w:rsid w:val="005c3f18"/>
    <w:rPr>
      <w:rFonts w:cs="Wingdings"/>
    </w:rPr>
  </w:style>
  <w:style w:type="character" w:styleId="ListLabel358" w:customStyle="1">
    <w:name w:val="ListLabel 358"/>
    <w:qFormat/>
    <w:rsid w:val="005c3f18"/>
    <w:rPr>
      <w:rFonts w:ascii="Times New Roman" w:hAnsi="Times New Roman" w:cs="Wingdings"/>
      <w:sz w:val="28"/>
    </w:rPr>
  </w:style>
  <w:style w:type="character" w:styleId="ListLabel359" w:customStyle="1">
    <w:name w:val="ListLabel 359"/>
    <w:qFormat/>
    <w:rsid w:val="005c3f18"/>
    <w:rPr>
      <w:rFonts w:cs="Courier New"/>
    </w:rPr>
  </w:style>
  <w:style w:type="character" w:styleId="ListLabel360" w:customStyle="1">
    <w:name w:val="ListLabel 360"/>
    <w:qFormat/>
    <w:rsid w:val="005c3f18"/>
    <w:rPr>
      <w:rFonts w:cs="Wingdings"/>
    </w:rPr>
  </w:style>
  <w:style w:type="character" w:styleId="ListLabel361" w:customStyle="1">
    <w:name w:val="ListLabel 361"/>
    <w:qFormat/>
    <w:rsid w:val="005c3f18"/>
    <w:rPr>
      <w:rFonts w:cs="Symbol"/>
    </w:rPr>
  </w:style>
  <w:style w:type="character" w:styleId="ListLabel362" w:customStyle="1">
    <w:name w:val="ListLabel 362"/>
    <w:qFormat/>
    <w:rsid w:val="005c3f18"/>
    <w:rPr>
      <w:rFonts w:cs="Courier New"/>
    </w:rPr>
  </w:style>
  <w:style w:type="character" w:styleId="ListLabel363" w:customStyle="1">
    <w:name w:val="ListLabel 363"/>
    <w:qFormat/>
    <w:rsid w:val="005c3f18"/>
    <w:rPr>
      <w:rFonts w:cs="Wingdings"/>
    </w:rPr>
  </w:style>
  <w:style w:type="character" w:styleId="ListLabel364" w:customStyle="1">
    <w:name w:val="ListLabel 364"/>
    <w:qFormat/>
    <w:rsid w:val="005c3f18"/>
    <w:rPr>
      <w:rFonts w:cs="Symbol"/>
    </w:rPr>
  </w:style>
  <w:style w:type="character" w:styleId="ListLabel365" w:customStyle="1">
    <w:name w:val="ListLabel 365"/>
    <w:qFormat/>
    <w:rsid w:val="005c3f18"/>
    <w:rPr>
      <w:rFonts w:cs="Courier New"/>
    </w:rPr>
  </w:style>
  <w:style w:type="character" w:styleId="ListLabel366" w:customStyle="1">
    <w:name w:val="ListLabel 366"/>
    <w:qFormat/>
    <w:rsid w:val="005c3f18"/>
    <w:rPr>
      <w:rFonts w:cs="Wingdings"/>
    </w:rPr>
  </w:style>
  <w:style w:type="character" w:styleId="ListLabel367" w:customStyle="1">
    <w:name w:val="ListLabel 367"/>
    <w:qFormat/>
    <w:rsid w:val="005c3f18"/>
    <w:rPr>
      <w:rFonts w:ascii="Times New Roman" w:hAnsi="Times New Roman" w:cs="Times New Roman"/>
      <w:sz w:val="28"/>
    </w:rPr>
  </w:style>
  <w:style w:type="character" w:styleId="ListLabel368" w:customStyle="1">
    <w:name w:val="ListLabel 368"/>
    <w:qFormat/>
    <w:rsid w:val="005c3f18"/>
    <w:rPr>
      <w:rFonts w:cs="Courier New"/>
    </w:rPr>
  </w:style>
  <w:style w:type="character" w:styleId="ListLabel369" w:customStyle="1">
    <w:name w:val="ListLabel 369"/>
    <w:qFormat/>
    <w:rsid w:val="005c3f18"/>
    <w:rPr>
      <w:rFonts w:cs="Wingdings"/>
    </w:rPr>
  </w:style>
  <w:style w:type="character" w:styleId="ListLabel370" w:customStyle="1">
    <w:name w:val="ListLabel 370"/>
    <w:qFormat/>
    <w:rsid w:val="005c3f18"/>
    <w:rPr>
      <w:rFonts w:cs="Symbol"/>
    </w:rPr>
  </w:style>
  <w:style w:type="character" w:styleId="ListLabel371" w:customStyle="1">
    <w:name w:val="ListLabel 371"/>
    <w:qFormat/>
    <w:rsid w:val="005c3f18"/>
    <w:rPr>
      <w:rFonts w:cs="Courier New"/>
    </w:rPr>
  </w:style>
  <w:style w:type="character" w:styleId="ListLabel372" w:customStyle="1">
    <w:name w:val="ListLabel 372"/>
    <w:qFormat/>
    <w:rsid w:val="005c3f18"/>
    <w:rPr>
      <w:rFonts w:cs="Wingdings"/>
    </w:rPr>
  </w:style>
  <w:style w:type="character" w:styleId="ListLabel373" w:customStyle="1">
    <w:name w:val="ListLabel 373"/>
    <w:qFormat/>
    <w:rsid w:val="005c3f18"/>
    <w:rPr>
      <w:rFonts w:cs="Symbol"/>
    </w:rPr>
  </w:style>
  <w:style w:type="character" w:styleId="ListLabel374" w:customStyle="1">
    <w:name w:val="ListLabel 374"/>
    <w:qFormat/>
    <w:rsid w:val="005c3f18"/>
    <w:rPr>
      <w:rFonts w:cs="Courier New"/>
    </w:rPr>
  </w:style>
  <w:style w:type="character" w:styleId="ListLabel375" w:customStyle="1">
    <w:name w:val="ListLabel 375"/>
    <w:qFormat/>
    <w:rsid w:val="005c3f18"/>
    <w:rPr>
      <w:rFonts w:cs="Wingdings"/>
    </w:rPr>
  </w:style>
  <w:style w:type="character" w:styleId="ListLabel376" w:customStyle="1">
    <w:name w:val="ListLabel 376"/>
    <w:qFormat/>
    <w:rsid w:val="005c3f18"/>
    <w:rPr>
      <w:rFonts w:ascii="Times New Roman" w:hAnsi="Times New Roman" w:cs="Times New Roman"/>
      <w:sz w:val="28"/>
    </w:rPr>
  </w:style>
  <w:style w:type="character" w:styleId="ListLabel377" w:customStyle="1">
    <w:name w:val="ListLabel 377"/>
    <w:qFormat/>
    <w:rsid w:val="005c3f18"/>
    <w:rPr>
      <w:rFonts w:cs="Courier New"/>
    </w:rPr>
  </w:style>
  <w:style w:type="character" w:styleId="ListLabel378" w:customStyle="1">
    <w:name w:val="ListLabel 378"/>
    <w:qFormat/>
    <w:rsid w:val="005c3f18"/>
    <w:rPr>
      <w:rFonts w:cs="Wingdings"/>
    </w:rPr>
  </w:style>
  <w:style w:type="character" w:styleId="ListLabel379" w:customStyle="1">
    <w:name w:val="ListLabel 379"/>
    <w:qFormat/>
    <w:rsid w:val="005c3f18"/>
    <w:rPr>
      <w:rFonts w:cs="Symbol"/>
    </w:rPr>
  </w:style>
  <w:style w:type="character" w:styleId="ListLabel380" w:customStyle="1">
    <w:name w:val="ListLabel 380"/>
    <w:qFormat/>
    <w:rsid w:val="005c3f18"/>
    <w:rPr>
      <w:rFonts w:cs="Courier New"/>
    </w:rPr>
  </w:style>
  <w:style w:type="character" w:styleId="ListLabel381" w:customStyle="1">
    <w:name w:val="ListLabel 381"/>
    <w:qFormat/>
    <w:rsid w:val="005c3f18"/>
    <w:rPr>
      <w:rFonts w:cs="Wingdings"/>
    </w:rPr>
  </w:style>
  <w:style w:type="character" w:styleId="ListLabel382" w:customStyle="1">
    <w:name w:val="ListLabel 382"/>
    <w:qFormat/>
    <w:rsid w:val="005c3f18"/>
    <w:rPr>
      <w:rFonts w:cs="Symbol"/>
    </w:rPr>
  </w:style>
  <w:style w:type="character" w:styleId="ListLabel383" w:customStyle="1">
    <w:name w:val="ListLabel 383"/>
    <w:qFormat/>
    <w:rsid w:val="005c3f18"/>
    <w:rPr>
      <w:rFonts w:cs="Courier New"/>
    </w:rPr>
  </w:style>
  <w:style w:type="character" w:styleId="ListLabel384" w:customStyle="1">
    <w:name w:val="ListLabel 384"/>
    <w:qFormat/>
    <w:rsid w:val="005c3f18"/>
    <w:rPr>
      <w:rFonts w:cs="Wingdings"/>
    </w:rPr>
  </w:style>
  <w:style w:type="character" w:styleId="ListLabel385" w:customStyle="1">
    <w:name w:val="ListLabel 385"/>
    <w:qFormat/>
    <w:rsid w:val="005c3f18"/>
    <w:rPr>
      <w:rFonts w:ascii="Times New Roman" w:hAnsi="Times New Roman" w:cs="Times New Roman"/>
      <w:sz w:val="28"/>
    </w:rPr>
  </w:style>
  <w:style w:type="character" w:styleId="ListLabel386" w:customStyle="1">
    <w:name w:val="ListLabel 386"/>
    <w:qFormat/>
    <w:rsid w:val="005c3f18"/>
    <w:rPr>
      <w:rFonts w:cs="Courier New"/>
    </w:rPr>
  </w:style>
  <w:style w:type="character" w:styleId="ListLabel387" w:customStyle="1">
    <w:name w:val="ListLabel 387"/>
    <w:qFormat/>
    <w:rsid w:val="005c3f18"/>
    <w:rPr>
      <w:rFonts w:cs="Wingdings"/>
    </w:rPr>
  </w:style>
  <w:style w:type="character" w:styleId="ListLabel388" w:customStyle="1">
    <w:name w:val="ListLabel 388"/>
    <w:qFormat/>
    <w:rsid w:val="005c3f18"/>
    <w:rPr>
      <w:rFonts w:cs="Symbol"/>
    </w:rPr>
  </w:style>
  <w:style w:type="character" w:styleId="ListLabel389" w:customStyle="1">
    <w:name w:val="ListLabel 389"/>
    <w:qFormat/>
    <w:rsid w:val="005c3f18"/>
    <w:rPr>
      <w:rFonts w:cs="Courier New"/>
    </w:rPr>
  </w:style>
  <w:style w:type="character" w:styleId="ListLabel390" w:customStyle="1">
    <w:name w:val="ListLabel 390"/>
    <w:qFormat/>
    <w:rsid w:val="005c3f18"/>
    <w:rPr>
      <w:rFonts w:cs="Wingdings"/>
    </w:rPr>
  </w:style>
  <w:style w:type="character" w:styleId="ListLabel391" w:customStyle="1">
    <w:name w:val="ListLabel 391"/>
    <w:qFormat/>
    <w:rsid w:val="005c3f18"/>
    <w:rPr>
      <w:rFonts w:cs="Symbol"/>
    </w:rPr>
  </w:style>
  <w:style w:type="character" w:styleId="ListLabel392" w:customStyle="1">
    <w:name w:val="ListLabel 392"/>
    <w:qFormat/>
    <w:rsid w:val="005c3f18"/>
    <w:rPr>
      <w:rFonts w:cs="Courier New"/>
    </w:rPr>
  </w:style>
  <w:style w:type="character" w:styleId="ListLabel393" w:customStyle="1">
    <w:name w:val="ListLabel 393"/>
    <w:qFormat/>
    <w:rsid w:val="005c3f18"/>
    <w:rPr>
      <w:rFonts w:cs="Wingdings"/>
    </w:rPr>
  </w:style>
  <w:style w:type="character" w:styleId="ListLabel394" w:customStyle="1">
    <w:name w:val="ListLabel 394"/>
    <w:qFormat/>
    <w:rsid w:val="005c3f18"/>
    <w:rPr>
      <w:rFonts w:ascii="Times New Roman" w:hAnsi="Times New Roman" w:cs="Times New Roman"/>
      <w:sz w:val="28"/>
    </w:rPr>
  </w:style>
  <w:style w:type="character" w:styleId="ListLabel395" w:customStyle="1">
    <w:name w:val="ListLabel 395"/>
    <w:qFormat/>
    <w:rsid w:val="005c3f18"/>
    <w:rPr>
      <w:rFonts w:cs="Courier New"/>
    </w:rPr>
  </w:style>
  <w:style w:type="character" w:styleId="ListLabel396" w:customStyle="1">
    <w:name w:val="ListLabel 396"/>
    <w:qFormat/>
    <w:rsid w:val="005c3f18"/>
    <w:rPr>
      <w:rFonts w:cs="Wingdings"/>
    </w:rPr>
  </w:style>
  <w:style w:type="character" w:styleId="ListLabel397" w:customStyle="1">
    <w:name w:val="ListLabel 397"/>
    <w:qFormat/>
    <w:rsid w:val="005c3f18"/>
    <w:rPr>
      <w:rFonts w:cs="Symbol"/>
    </w:rPr>
  </w:style>
  <w:style w:type="character" w:styleId="ListLabel398" w:customStyle="1">
    <w:name w:val="ListLabel 398"/>
    <w:qFormat/>
    <w:rsid w:val="005c3f18"/>
    <w:rPr>
      <w:rFonts w:cs="Courier New"/>
    </w:rPr>
  </w:style>
  <w:style w:type="character" w:styleId="ListLabel399" w:customStyle="1">
    <w:name w:val="ListLabel 399"/>
    <w:qFormat/>
    <w:rsid w:val="005c3f18"/>
    <w:rPr>
      <w:rFonts w:cs="Wingdings"/>
    </w:rPr>
  </w:style>
  <w:style w:type="character" w:styleId="ListLabel400" w:customStyle="1">
    <w:name w:val="ListLabel 400"/>
    <w:qFormat/>
    <w:rsid w:val="005c3f18"/>
    <w:rPr>
      <w:rFonts w:cs="Symbol"/>
    </w:rPr>
  </w:style>
  <w:style w:type="character" w:styleId="ListLabel401" w:customStyle="1">
    <w:name w:val="ListLabel 401"/>
    <w:qFormat/>
    <w:rsid w:val="005c3f18"/>
    <w:rPr>
      <w:rFonts w:cs="Courier New"/>
    </w:rPr>
  </w:style>
  <w:style w:type="character" w:styleId="ListLabel402" w:customStyle="1">
    <w:name w:val="ListLabel 402"/>
    <w:qFormat/>
    <w:rsid w:val="005c3f18"/>
    <w:rPr>
      <w:rFonts w:cs="Wingdings"/>
    </w:rPr>
  </w:style>
  <w:style w:type="character" w:styleId="ListLabel403" w:customStyle="1">
    <w:name w:val="ListLabel 403"/>
    <w:qFormat/>
    <w:rsid w:val="005c3f18"/>
    <w:rPr>
      <w:rFonts w:ascii="Times New Roman" w:hAnsi="Times New Roman" w:cs="Times New Roman"/>
      <w:sz w:val="28"/>
    </w:rPr>
  </w:style>
  <w:style w:type="character" w:styleId="ListLabel404" w:customStyle="1">
    <w:name w:val="ListLabel 404"/>
    <w:qFormat/>
    <w:rsid w:val="005c3f18"/>
    <w:rPr>
      <w:rFonts w:cs="Courier New"/>
    </w:rPr>
  </w:style>
  <w:style w:type="character" w:styleId="ListLabel405" w:customStyle="1">
    <w:name w:val="ListLabel 405"/>
    <w:qFormat/>
    <w:rsid w:val="005c3f18"/>
    <w:rPr>
      <w:rFonts w:cs="Wingdings"/>
    </w:rPr>
  </w:style>
  <w:style w:type="character" w:styleId="ListLabel406" w:customStyle="1">
    <w:name w:val="ListLabel 406"/>
    <w:qFormat/>
    <w:rsid w:val="005c3f18"/>
    <w:rPr>
      <w:rFonts w:cs="Symbol"/>
    </w:rPr>
  </w:style>
  <w:style w:type="character" w:styleId="ListLabel407" w:customStyle="1">
    <w:name w:val="ListLabel 407"/>
    <w:qFormat/>
    <w:rsid w:val="005c3f18"/>
    <w:rPr>
      <w:rFonts w:cs="Courier New"/>
    </w:rPr>
  </w:style>
  <w:style w:type="character" w:styleId="ListLabel408" w:customStyle="1">
    <w:name w:val="ListLabel 408"/>
    <w:qFormat/>
    <w:rsid w:val="005c3f18"/>
    <w:rPr>
      <w:rFonts w:cs="Wingdings"/>
    </w:rPr>
  </w:style>
  <w:style w:type="character" w:styleId="ListLabel409" w:customStyle="1">
    <w:name w:val="ListLabel 409"/>
    <w:qFormat/>
    <w:rsid w:val="005c3f18"/>
    <w:rPr>
      <w:rFonts w:cs="Symbol"/>
    </w:rPr>
  </w:style>
  <w:style w:type="character" w:styleId="ListLabel410" w:customStyle="1">
    <w:name w:val="ListLabel 410"/>
    <w:qFormat/>
    <w:rsid w:val="005c3f18"/>
    <w:rPr>
      <w:rFonts w:cs="Courier New"/>
    </w:rPr>
  </w:style>
  <w:style w:type="character" w:styleId="ListLabel411" w:customStyle="1">
    <w:name w:val="ListLabel 411"/>
    <w:qFormat/>
    <w:rsid w:val="005c3f18"/>
    <w:rPr>
      <w:rFonts w:cs="Wingdings"/>
    </w:rPr>
  </w:style>
  <w:style w:type="character" w:styleId="ListLabel412" w:customStyle="1">
    <w:name w:val="ListLabel 412"/>
    <w:qFormat/>
    <w:rsid w:val="005c3f18"/>
    <w:rPr>
      <w:rFonts w:ascii="Times New Roman" w:hAnsi="Times New Roman" w:cs="Times New Roman"/>
      <w:sz w:val="28"/>
    </w:rPr>
  </w:style>
  <w:style w:type="character" w:styleId="ListLabel413" w:customStyle="1">
    <w:name w:val="ListLabel 413"/>
    <w:qFormat/>
    <w:rsid w:val="005c3f18"/>
    <w:rPr>
      <w:rFonts w:cs="Courier New"/>
    </w:rPr>
  </w:style>
  <w:style w:type="character" w:styleId="ListLabel414" w:customStyle="1">
    <w:name w:val="ListLabel 414"/>
    <w:qFormat/>
    <w:rsid w:val="005c3f18"/>
    <w:rPr>
      <w:rFonts w:cs="Wingdings"/>
    </w:rPr>
  </w:style>
  <w:style w:type="character" w:styleId="ListLabel415" w:customStyle="1">
    <w:name w:val="ListLabel 415"/>
    <w:qFormat/>
    <w:rsid w:val="005c3f18"/>
    <w:rPr>
      <w:rFonts w:cs="Symbol"/>
    </w:rPr>
  </w:style>
  <w:style w:type="character" w:styleId="ListLabel416" w:customStyle="1">
    <w:name w:val="ListLabel 416"/>
    <w:qFormat/>
    <w:rsid w:val="005c3f18"/>
    <w:rPr>
      <w:rFonts w:cs="Courier New"/>
    </w:rPr>
  </w:style>
  <w:style w:type="character" w:styleId="ListLabel417" w:customStyle="1">
    <w:name w:val="ListLabel 417"/>
    <w:qFormat/>
    <w:rsid w:val="005c3f18"/>
    <w:rPr>
      <w:rFonts w:cs="Wingdings"/>
    </w:rPr>
  </w:style>
  <w:style w:type="character" w:styleId="ListLabel418" w:customStyle="1">
    <w:name w:val="ListLabel 418"/>
    <w:qFormat/>
    <w:rsid w:val="005c3f18"/>
    <w:rPr>
      <w:rFonts w:cs="Symbol"/>
    </w:rPr>
  </w:style>
  <w:style w:type="character" w:styleId="ListLabel419" w:customStyle="1">
    <w:name w:val="ListLabel 419"/>
    <w:qFormat/>
    <w:rsid w:val="005c3f18"/>
    <w:rPr>
      <w:rFonts w:cs="Courier New"/>
    </w:rPr>
  </w:style>
  <w:style w:type="character" w:styleId="ListLabel420" w:customStyle="1">
    <w:name w:val="ListLabel 420"/>
    <w:qFormat/>
    <w:rsid w:val="005c3f18"/>
    <w:rPr>
      <w:rFonts w:cs="Wingdings"/>
    </w:rPr>
  </w:style>
  <w:style w:type="character" w:styleId="ListLabel421" w:customStyle="1">
    <w:name w:val="ListLabel 421"/>
    <w:qFormat/>
    <w:rsid w:val="005c3f18"/>
    <w:rPr>
      <w:rFonts w:ascii="Times New Roman" w:hAnsi="Times New Roman" w:cs="Times New Roman"/>
      <w:sz w:val="28"/>
    </w:rPr>
  </w:style>
  <w:style w:type="character" w:styleId="ListLabel422" w:customStyle="1">
    <w:name w:val="ListLabel 422"/>
    <w:qFormat/>
    <w:rsid w:val="005c3f18"/>
    <w:rPr>
      <w:rFonts w:cs="Courier New"/>
    </w:rPr>
  </w:style>
  <w:style w:type="character" w:styleId="ListLabel423" w:customStyle="1">
    <w:name w:val="ListLabel 423"/>
    <w:qFormat/>
    <w:rsid w:val="005c3f18"/>
    <w:rPr>
      <w:rFonts w:cs="Wingdings"/>
    </w:rPr>
  </w:style>
  <w:style w:type="character" w:styleId="ListLabel424" w:customStyle="1">
    <w:name w:val="ListLabel 424"/>
    <w:qFormat/>
    <w:rsid w:val="005c3f18"/>
    <w:rPr>
      <w:rFonts w:cs="Symbol"/>
    </w:rPr>
  </w:style>
  <w:style w:type="character" w:styleId="ListLabel425" w:customStyle="1">
    <w:name w:val="ListLabel 425"/>
    <w:qFormat/>
    <w:rsid w:val="005c3f18"/>
    <w:rPr>
      <w:rFonts w:cs="Courier New"/>
    </w:rPr>
  </w:style>
  <w:style w:type="character" w:styleId="ListLabel426" w:customStyle="1">
    <w:name w:val="ListLabel 426"/>
    <w:qFormat/>
    <w:rsid w:val="005c3f18"/>
    <w:rPr>
      <w:rFonts w:cs="Wingdings"/>
    </w:rPr>
  </w:style>
  <w:style w:type="character" w:styleId="ListLabel427" w:customStyle="1">
    <w:name w:val="ListLabel 427"/>
    <w:qFormat/>
    <w:rsid w:val="005c3f18"/>
    <w:rPr>
      <w:rFonts w:cs="Symbol"/>
    </w:rPr>
  </w:style>
  <w:style w:type="character" w:styleId="ListLabel428" w:customStyle="1">
    <w:name w:val="ListLabel 428"/>
    <w:qFormat/>
    <w:rsid w:val="005c3f18"/>
    <w:rPr>
      <w:rFonts w:cs="Courier New"/>
    </w:rPr>
  </w:style>
  <w:style w:type="character" w:styleId="ListLabel429" w:customStyle="1">
    <w:name w:val="ListLabel 429"/>
    <w:qFormat/>
    <w:rsid w:val="005c3f18"/>
    <w:rPr>
      <w:rFonts w:cs="Wingdings"/>
    </w:rPr>
  </w:style>
  <w:style w:type="character" w:styleId="ListLabel430" w:customStyle="1">
    <w:name w:val="ListLabel 430"/>
    <w:qFormat/>
    <w:rsid w:val="005c3f18"/>
    <w:rPr>
      <w:rFonts w:ascii="Times New Roman" w:hAnsi="Times New Roman" w:cs="Times New Roman"/>
      <w:sz w:val="28"/>
    </w:rPr>
  </w:style>
  <w:style w:type="character" w:styleId="ListLabel431" w:customStyle="1">
    <w:name w:val="ListLabel 431"/>
    <w:qFormat/>
    <w:rsid w:val="005c3f18"/>
    <w:rPr>
      <w:rFonts w:cs="Courier New"/>
    </w:rPr>
  </w:style>
  <w:style w:type="character" w:styleId="ListLabel432" w:customStyle="1">
    <w:name w:val="ListLabel 432"/>
    <w:qFormat/>
    <w:rsid w:val="005c3f18"/>
    <w:rPr>
      <w:rFonts w:cs="Wingdings"/>
    </w:rPr>
  </w:style>
  <w:style w:type="character" w:styleId="ListLabel433" w:customStyle="1">
    <w:name w:val="ListLabel 433"/>
    <w:qFormat/>
    <w:rsid w:val="005c3f18"/>
    <w:rPr>
      <w:rFonts w:cs="Symbol"/>
    </w:rPr>
  </w:style>
  <w:style w:type="character" w:styleId="ListLabel434" w:customStyle="1">
    <w:name w:val="ListLabel 434"/>
    <w:qFormat/>
    <w:rsid w:val="005c3f18"/>
    <w:rPr>
      <w:rFonts w:cs="Courier New"/>
    </w:rPr>
  </w:style>
  <w:style w:type="character" w:styleId="ListLabel435" w:customStyle="1">
    <w:name w:val="ListLabel 435"/>
    <w:qFormat/>
    <w:rsid w:val="005c3f18"/>
    <w:rPr>
      <w:rFonts w:cs="Wingdings"/>
    </w:rPr>
  </w:style>
  <w:style w:type="character" w:styleId="ListLabel436" w:customStyle="1">
    <w:name w:val="ListLabel 436"/>
    <w:qFormat/>
    <w:rsid w:val="005c3f18"/>
    <w:rPr>
      <w:rFonts w:cs="Symbol"/>
    </w:rPr>
  </w:style>
  <w:style w:type="character" w:styleId="ListLabel437" w:customStyle="1">
    <w:name w:val="ListLabel 437"/>
    <w:qFormat/>
    <w:rsid w:val="005c3f18"/>
    <w:rPr>
      <w:rFonts w:cs="Courier New"/>
    </w:rPr>
  </w:style>
  <w:style w:type="character" w:styleId="ListLabel438" w:customStyle="1">
    <w:name w:val="ListLabel 438"/>
    <w:qFormat/>
    <w:rsid w:val="005c3f18"/>
    <w:rPr>
      <w:rFonts w:cs="Wingdings"/>
    </w:rPr>
  </w:style>
  <w:style w:type="character" w:styleId="ListLabel439" w:customStyle="1">
    <w:name w:val="ListLabel 439"/>
    <w:qFormat/>
    <w:rsid w:val="005c3f18"/>
    <w:rPr>
      <w:rFonts w:ascii="Times New Roman" w:hAnsi="Times New Roman" w:cs="Times New Roman"/>
      <w:sz w:val="28"/>
    </w:rPr>
  </w:style>
  <w:style w:type="character" w:styleId="ListLabel440" w:customStyle="1">
    <w:name w:val="ListLabel 440"/>
    <w:qFormat/>
    <w:rsid w:val="005c3f18"/>
    <w:rPr>
      <w:rFonts w:cs="Courier New"/>
    </w:rPr>
  </w:style>
  <w:style w:type="character" w:styleId="ListLabel441" w:customStyle="1">
    <w:name w:val="ListLabel 441"/>
    <w:qFormat/>
    <w:rsid w:val="005c3f18"/>
    <w:rPr>
      <w:rFonts w:cs="Wingdings"/>
    </w:rPr>
  </w:style>
  <w:style w:type="character" w:styleId="ListLabel442" w:customStyle="1">
    <w:name w:val="ListLabel 442"/>
    <w:qFormat/>
    <w:rsid w:val="005c3f18"/>
    <w:rPr>
      <w:rFonts w:cs="Symbol"/>
    </w:rPr>
  </w:style>
  <w:style w:type="character" w:styleId="ListLabel443" w:customStyle="1">
    <w:name w:val="ListLabel 443"/>
    <w:qFormat/>
    <w:rsid w:val="005c3f18"/>
    <w:rPr>
      <w:rFonts w:cs="Courier New"/>
    </w:rPr>
  </w:style>
  <w:style w:type="character" w:styleId="ListLabel444" w:customStyle="1">
    <w:name w:val="ListLabel 444"/>
    <w:qFormat/>
    <w:rsid w:val="005c3f18"/>
    <w:rPr>
      <w:rFonts w:cs="Wingdings"/>
    </w:rPr>
  </w:style>
  <w:style w:type="character" w:styleId="ListLabel445" w:customStyle="1">
    <w:name w:val="ListLabel 445"/>
    <w:qFormat/>
    <w:rsid w:val="005c3f18"/>
    <w:rPr>
      <w:rFonts w:cs="Symbol"/>
    </w:rPr>
  </w:style>
  <w:style w:type="character" w:styleId="ListLabel446" w:customStyle="1">
    <w:name w:val="ListLabel 446"/>
    <w:qFormat/>
    <w:rsid w:val="005c3f18"/>
    <w:rPr>
      <w:rFonts w:cs="Courier New"/>
    </w:rPr>
  </w:style>
  <w:style w:type="character" w:styleId="ListLabel447" w:customStyle="1">
    <w:name w:val="ListLabel 447"/>
    <w:qFormat/>
    <w:rsid w:val="005c3f18"/>
    <w:rPr>
      <w:rFonts w:cs="Wingdings"/>
    </w:rPr>
  </w:style>
  <w:style w:type="character" w:styleId="ListLabel448">
    <w:name w:val="ListLabel 448"/>
    <w:qFormat/>
    <w:rPr>
      <w:rFonts w:ascii="Times New Roman" w:hAnsi="Times New Roman" w:cs="Wingdings"/>
      <w:sz w:val="28"/>
    </w:rPr>
  </w:style>
  <w:style w:type="character" w:styleId="ListLabel449">
    <w:name w:val="ListLabel 449"/>
    <w:qFormat/>
    <w:rPr>
      <w:rFonts w:cs="Courier New"/>
    </w:rPr>
  </w:style>
  <w:style w:type="character" w:styleId="ListLabel450">
    <w:name w:val="ListLabel 450"/>
    <w:qFormat/>
    <w:rPr>
      <w:rFonts w:cs="Wingdings"/>
    </w:rPr>
  </w:style>
  <w:style w:type="character" w:styleId="ListLabel451">
    <w:name w:val="ListLabel 451"/>
    <w:qFormat/>
    <w:rPr>
      <w:rFonts w:cs="Symbol"/>
    </w:rPr>
  </w:style>
  <w:style w:type="character" w:styleId="ListLabel452">
    <w:name w:val="ListLabel 452"/>
    <w:qFormat/>
    <w:rPr>
      <w:rFonts w:cs="Courier New"/>
    </w:rPr>
  </w:style>
  <w:style w:type="character" w:styleId="ListLabel453">
    <w:name w:val="ListLabel 453"/>
    <w:qFormat/>
    <w:rPr>
      <w:rFonts w:cs="Wingdings"/>
    </w:rPr>
  </w:style>
  <w:style w:type="character" w:styleId="ListLabel454">
    <w:name w:val="ListLabel 454"/>
    <w:qFormat/>
    <w:rPr>
      <w:rFonts w:cs="Symbol"/>
    </w:rPr>
  </w:style>
  <w:style w:type="character" w:styleId="ListLabel455">
    <w:name w:val="ListLabel 455"/>
    <w:qFormat/>
    <w:rPr>
      <w:rFonts w:cs="Courier New"/>
    </w:rPr>
  </w:style>
  <w:style w:type="character" w:styleId="ListLabel456">
    <w:name w:val="ListLabel 456"/>
    <w:qFormat/>
    <w:rPr>
      <w:rFonts w:cs="Wingdings"/>
    </w:rPr>
  </w:style>
  <w:style w:type="character" w:styleId="ListLabel457">
    <w:name w:val="ListLabel 457"/>
    <w:qFormat/>
    <w:rPr>
      <w:rFonts w:ascii="Times New Roman" w:hAnsi="Times New Roman" w:cs="Wingdings"/>
      <w:sz w:val="28"/>
    </w:rPr>
  </w:style>
  <w:style w:type="character" w:styleId="ListLabel458">
    <w:name w:val="ListLabel 458"/>
    <w:qFormat/>
    <w:rPr>
      <w:rFonts w:cs="Courier New"/>
    </w:rPr>
  </w:style>
  <w:style w:type="character" w:styleId="ListLabel459">
    <w:name w:val="ListLabel 459"/>
    <w:qFormat/>
    <w:rPr>
      <w:rFonts w:cs="Wingdings"/>
    </w:rPr>
  </w:style>
  <w:style w:type="character" w:styleId="ListLabel460">
    <w:name w:val="ListLabel 460"/>
    <w:qFormat/>
    <w:rPr>
      <w:rFonts w:cs="Symbol"/>
    </w:rPr>
  </w:style>
  <w:style w:type="character" w:styleId="ListLabel461">
    <w:name w:val="ListLabel 461"/>
    <w:qFormat/>
    <w:rPr>
      <w:rFonts w:cs="Courier New"/>
    </w:rPr>
  </w:style>
  <w:style w:type="character" w:styleId="ListLabel462">
    <w:name w:val="ListLabel 462"/>
    <w:qFormat/>
    <w:rPr>
      <w:rFonts w:cs="Wingdings"/>
    </w:rPr>
  </w:style>
  <w:style w:type="character" w:styleId="ListLabel463">
    <w:name w:val="ListLabel 463"/>
    <w:qFormat/>
    <w:rPr>
      <w:rFonts w:cs="Symbol"/>
    </w:rPr>
  </w:style>
  <w:style w:type="character" w:styleId="ListLabel464">
    <w:name w:val="ListLabel 464"/>
    <w:qFormat/>
    <w:rPr>
      <w:rFonts w:cs="Courier New"/>
    </w:rPr>
  </w:style>
  <w:style w:type="character" w:styleId="ListLabel465">
    <w:name w:val="ListLabel 465"/>
    <w:qFormat/>
    <w:rPr>
      <w:rFonts w:cs="Wingdings"/>
    </w:rPr>
  </w:style>
  <w:style w:type="character" w:styleId="ListLabel466">
    <w:name w:val="ListLabel 466"/>
    <w:qFormat/>
    <w:rPr>
      <w:rFonts w:ascii="Times New Roman" w:hAnsi="Times New Roman" w:cs="Times New Roman"/>
      <w:sz w:val="28"/>
    </w:rPr>
  </w:style>
  <w:style w:type="character" w:styleId="ListLabel467">
    <w:name w:val="ListLabel 467"/>
    <w:qFormat/>
    <w:rPr>
      <w:rFonts w:cs="Courier New"/>
    </w:rPr>
  </w:style>
  <w:style w:type="character" w:styleId="ListLabel468">
    <w:name w:val="ListLabel 468"/>
    <w:qFormat/>
    <w:rPr>
      <w:rFonts w:cs="Wingdings"/>
    </w:rPr>
  </w:style>
  <w:style w:type="character" w:styleId="ListLabel469">
    <w:name w:val="ListLabel 469"/>
    <w:qFormat/>
    <w:rPr>
      <w:rFonts w:cs="Symbol"/>
    </w:rPr>
  </w:style>
  <w:style w:type="character" w:styleId="ListLabel470">
    <w:name w:val="ListLabel 470"/>
    <w:qFormat/>
    <w:rPr>
      <w:rFonts w:cs="Courier New"/>
    </w:rPr>
  </w:style>
  <w:style w:type="character" w:styleId="ListLabel471">
    <w:name w:val="ListLabel 471"/>
    <w:qFormat/>
    <w:rPr>
      <w:rFonts w:cs="Wingdings"/>
    </w:rPr>
  </w:style>
  <w:style w:type="character" w:styleId="ListLabel472">
    <w:name w:val="ListLabel 472"/>
    <w:qFormat/>
    <w:rPr>
      <w:rFonts w:cs="Symbol"/>
    </w:rPr>
  </w:style>
  <w:style w:type="character" w:styleId="ListLabel473">
    <w:name w:val="ListLabel 473"/>
    <w:qFormat/>
    <w:rPr>
      <w:rFonts w:cs="Courier New"/>
    </w:rPr>
  </w:style>
  <w:style w:type="character" w:styleId="ListLabel474">
    <w:name w:val="ListLabel 474"/>
    <w:qFormat/>
    <w:rPr>
      <w:rFonts w:cs="Wingdings"/>
    </w:rPr>
  </w:style>
  <w:style w:type="character" w:styleId="ListLabel475">
    <w:name w:val="ListLabel 475"/>
    <w:qFormat/>
    <w:rPr>
      <w:rFonts w:ascii="Times New Roman" w:hAnsi="Times New Roman" w:cs="Times New Roman"/>
      <w:sz w:val="28"/>
    </w:rPr>
  </w:style>
  <w:style w:type="character" w:styleId="ListLabel476">
    <w:name w:val="ListLabel 476"/>
    <w:qFormat/>
    <w:rPr>
      <w:rFonts w:cs="Courier New"/>
    </w:rPr>
  </w:style>
  <w:style w:type="character" w:styleId="ListLabel477">
    <w:name w:val="ListLabel 477"/>
    <w:qFormat/>
    <w:rPr>
      <w:rFonts w:cs="Wingdings"/>
    </w:rPr>
  </w:style>
  <w:style w:type="character" w:styleId="ListLabel478">
    <w:name w:val="ListLabel 478"/>
    <w:qFormat/>
    <w:rPr>
      <w:rFonts w:cs="Symbol"/>
    </w:rPr>
  </w:style>
  <w:style w:type="character" w:styleId="ListLabel479">
    <w:name w:val="ListLabel 479"/>
    <w:qFormat/>
    <w:rPr>
      <w:rFonts w:cs="Courier New"/>
    </w:rPr>
  </w:style>
  <w:style w:type="character" w:styleId="ListLabel480">
    <w:name w:val="ListLabel 480"/>
    <w:qFormat/>
    <w:rPr>
      <w:rFonts w:cs="Wingdings"/>
    </w:rPr>
  </w:style>
  <w:style w:type="character" w:styleId="ListLabel481">
    <w:name w:val="ListLabel 481"/>
    <w:qFormat/>
    <w:rPr>
      <w:rFonts w:cs="Symbol"/>
    </w:rPr>
  </w:style>
  <w:style w:type="character" w:styleId="ListLabel482">
    <w:name w:val="ListLabel 482"/>
    <w:qFormat/>
    <w:rPr>
      <w:rFonts w:cs="Courier New"/>
    </w:rPr>
  </w:style>
  <w:style w:type="character" w:styleId="ListLabel483">
    <w:name w:val="ListLabel 483"/>
    <w:qFormat/>
    <w:rPr>
      <w:rFonts w:cs="Wingdings"/>
    </w:rPr>
  </w:style>
  <w:style w:type="character" w:styleId="ListLabel484">
    <w:name w:val="ListLabel 484"/>
    <w:qFormat/>
    <w:rPr>
      <w:rFonts w:ascii="Times New Roman" w:hAnsi="Times New Roman" w:cs="Times New Roman"/>
      <w:sz w:val="28"/>
    </w:rPr>
  </w:style>
  <w:style w:type="character" w:styleId="ListLabel485">
    <w:name w:val="ListLabel 485"/>
    <w:qFormat/>
    <w:rPr>
      <w:rFonts w:cs="Courier New"/>
    </w:rPr>
  </w:style>
  <w:style w:type="character" w:styleId="ListLabel486">
    <w:name w:val="ListLabel 486"/>
    <w:qFormat/>
    <w:rPr>
      <w:rFonts w:cs="Wingdings"/>
    </w:rPr>
  </w:style>
  <w:style w:type="character" w:styleId="ListLabel487">
    <w:name w:val="ListLabel 487"/>
    <w:qFormat/>
    <w:rPr>
      <w:rFonts w:cs="Symbol"/>
    </w:rPr>
  </w:style>
  <w:style w:type="character" w:styleId="ListLabel488">
    <w:name w:val="ListLabel 488"/>
    <w:qFormat/>
    <w:rPr>
      <w:rFonts w:cs="Courier New"/>
    </w:rPr>
  </w:style>
  <w:style w:type="character" w:styleId="ListLabel489">
    <w:name w:val="ListLabel 489"/>
    <w:qFormat/>
    <w:rPr>
      <w:rFonts w:cs="Wingdings"/>
    </w:rPr>
  </w:style>
  <w:style w:type="character" w:styleId="ListLabel490">
    <w:name w:val="ListLabel 490"/>
    <w:qFormat/>
    <w:rPr>
      <w:rFonts w:cs="Symbol"/>
    </w:rPr>
  </w:style>
  <w:style w:type="character" w:styleId="ListLabel491">
    <w:name w:val="ListLabel 491"/>
    <w:qFormat/>
    <w:rPr>
      <w:rFonts w:cs="Courier New"/>
    </w:rPr>
  </w:style>
  <w:style w:type="character" w:styleId="ListLabel492">
    <w:name w:val="ListLabel 492"/>
    <w:qFormat/>
    <w:rPr>
      <w:rFonts w:cs="Wingdings"/>
    </w:rPr>
  </w:style>
  <w:style w:type="character" w:styleId="ListLabel493">
    <w:name w:val="ListLabel 493"/>
    <w:qFormat/>
    <w:rPr>
      <w:rFonts w:ascii="Times New Roman" w:hAnsi="Times New Roman" w:cs="Times New Roman"/>
      <w:sz w:val="28"/>
    </w:rPr>
  </w:style>
  <w:style w:type="character" w:styleId="ListLabel494">
    <w:name w:val="ListLabel 494"/>
    <w:qFormat/>
    <w:rPr>
      <w:rFonts w:cs="Courier New"/>
    </w:rPr>
  </w:style>
  <w:style w:type="character" w:styleId="ListLabel495">
    <w:name w:val="ListLabel 495"/>
    <w:qFormat/>
    <w:rPr>
      <w:rFonts w:cs="Wingdings"/>
    </w:rPr>
  </w:style>
  <w:style w:type="character" w:styleId="ListLabel496">
    <w:name w:val="ListLabel 496"/>
    <w:qFormat/>
    <w:rPr>
      <w:rFonts w:cs="Symbol"/>
    </w:rPr>
  </w:style>
  <w:style w:type="character" w:styleId="ListLabel497">
    <w:name w:val="ListLabel 497"/>
    <w:qFormat/>
    <w:rPr>
      <w:rFonts w:cs="Courier New"/>
    </w:rPr>
  </w:style>
  <w:style w:type="character" w:styleId="ListLabel498">
    <w:name w:val="ListLabel 498"/>
    <w:qFormat/>
    <w:rPr>
      <w:rFonts w:cs="Wingdings"/>
    </w:rPr>
  </w:style>
  <w:style w:type="character" w:styleId="ListLabel499">
    <w:name w:val="ListLabel 499"/>
    <w:qFormat/>
    <w:rPr>
      <w:rFonts w:cs="Symbol"/>
    </w:rPr>
  </w:style>
  <w:style w:type="character" w:styleId="ListLabel500">
    <w:name w:val="ListLabel 500"/>
    <w:qFormat/>
    <w:rPr>
      <w:rFonts w:cs="Courier New"/>
    </w:rPr>
  </w:style>
  <w:style w:type="character" w:styleId="ListLabel501">
    <w:name w:val="ListLabel 501"/>
    <w:qFormat/>
    <w:rPr>
      <w:rFonts w:cs="Wingdings"/>
    </w:rPr>
  </w:style>
  <w:style w:type="character" w:styleId="ListLabel502">
    <w:name w:val="ListLabel 502"/>
    <w:qFormat/>
    <w:rPr>
      <w:rFonts w:ascii="Times New Roman" w:hAnsi="Times New Roman" w:cs="Times New Roman"/>
      <w:sz w:val="28"/>
    </w:rPr>
  </w:style>
  <w:style w:type="character" w:styleId="ListLabel503">
    <w:name w:val="ListLabel 503"/>
    <w:qFormat/>
    <w:rPr>
      <w:rFonts w:cs="Courier New"/>
    </w:rPr>
  </w:style>
  <w:style w:type="character" w:styleId="ListLabel504">
    <w:name w:val="ListLabel 504"/>
    <w:qFormat/>
    <w:rPr>
      <w:rFonts w:cs="Wingdings"/>
    </w:rPr>
  </w:style>
  <w:style w:type="character" w:styleId="ListLabel505">
    <w:name w:val="ListLabel 505"/>
    <w:qFormat/>
    <w:rPr>
      <w:rFonts w:cs="Symbol"/>
    </w:rPr>
  </w:style>
  <w:style w:type="character" w:styleId="ListLabel506">
    <w:name w:val="ListLabel 506"/>
    <w:qFormat/>
    <w:rPr>
      <w:rFonts w:cs="Courier New"/>
    </w:rPr>
  </w:style>
  <w:style w:type="character" w:styleId="ListLabel507">
    <w:name w:val="ListLabel 507"/>
    <w:qFormat/>
    <w:rPr>
      <w:rFonts w:cs="Wingdings"/>
    </w:rPr>
  </w:style>
  <w:style w:type="character" w:styleId="ListLabel508">
    <w:name w:val="ListLabel 508"/>
    <w:qFormat/>
    <w:rPr>
      <w:rFonts w:cs="Symbol"/>
    </w:rPr>
  </w:style>
  <w:style w:type="character" w:styleId="ListLabel509">
    <w:name w:val="ListLabel 509"/>
    <w:qFormat/>
    <w:rPr>
      <w:rFonts w:cs="Courier New"/>
    </w:rPr>
  </w:style>
  <w:style w:type="character" w:styleId="ListLabel510">
    <w:name w:val="ListLabel 510"/>
    <w:qFormat/>
    <w:rPr>
      <w:rFonts w:cs="Wingdings"/>
    </w:rPr>
  </w:style>
  <w:style w:type="character" w:styleId="ListLabel511">
    <w:name w:val="ListLabel 511"/>
    <w:qFormat/>
    <w:rPr>
      <w:rFonts w:ascii="Times New Roman" w:hAnsi="Times New Roman" w:cs="Times New Roman"/>
      <w:sz w:val="28"/>
    </w:rPr>
  </w:style>
  <w:style w:type="character" w:styleId="ListLabel512">
    <w:name w:val="ListLabel 512"/>
    <w:qFormat/>
    <w:rPr>
      <w:rFonts w:cs="Courier New"/>
    </w:rPr>
  </w:style>
  <w:style w:type="character" w:styleId="ListLabel513">
    <w:name w:val="ListLabel 513"/>
    <w:qFormat/>
    <w:rPr>
      <w:rFonts w:cs="Wingdings"/>
    </w:rPr>
  </w:style>
  <w:style w:type="character" w:styleId="ListLabel514">
    <w:name w:val="ListLabel 514"/>
    <w:qFormat/>
    <w:rPr>
      <w:rFonts w:cs="Symbol"/>
    </w:rPr>
  </w:style>
  <w:style w:type="character" w:styleId="ListLabel515">
    <w:name w:val="ListLabel 515"/>
    <w:qFormat/>
    <w:rPr>
      <w:rFonts w:cs="Courier New"/>
    </w:rPr>
  </w:style>
  <w:style w:type="character" w:styleId="ListLabel516">
    <w:name w:val="ListLabel 516"/>
    <w:qFormat/>
    <w:rPr>
      <w:rFonts w:cs="Wingdings"/>
    </w:rPr>
  </w:style>
  <w:style w:type="character" w:styleId="ListLabel517">
    <w:name w:val="ListLabel 517"/>
    <w:qFormat/>
    <w:rPr>
      <w:rFonts w:cs="Symbol"/>
    </w:rPr>
  </w:style>
  <w:style w:type="character" w:styleId="ListLabel518">
    <w:name w:val="ListLabel 518"/>
    <w:qFormat/>
    <w:rPr>
      <w:rFonts w:cs="Courier New"/>
    </w:rPr>
  </w:style>
  <w:style w:type="character" w:styleId="ListLabel519">
    <w:name w:val="ListLabel 519"/>
    <w:qFormat/>
    <w:rPr>
      <w:rFonts w:cs="Wingdings"/>
    </w:rPr>
  </w:style>
  <w:style w:type="character" w:styleId="ListLabel520">
    <w:name w:val="ListLabel 520"/>
    <w:qFormat/>
    <w:rPr>
      <w:rFonts w:ascii="Times New Roman" w:hAnsi="Times New Roman" w:cs="Times New Roman"/>
      <w:sz w:val="28"/>
    </w:rPr>
  </w:style>
  <w:style w:type="character" w:styleId="ListLabel521">
    <w:name w:val="ListLabel 521"/>
    <w:qFormat/>
    <w:rPr>
      <w:rFonts w:cs="Courier New"/>
    </w:rPr>
  </w:style>
  <w:style w:type="character" w:styleId="ListLabel522">
    <w:name w:val="ListLabel 522"/>
    <w:qFormat/>
    <w:rPr>
      <w:rFonts w:cs="Wingdings"/>
    </w:rPr>
  </w:style>
  <w:style w:type="character" w:styleId="ListLabel523">
    <w:name w:val="ListLabel 523"/>
    <w:qFormat/>
    <w:rPr>
      <w:rFonts w:cs="Symbol"/>
    </w:rPr>
  </w:style>
  <w:style w:type="character" w:styleId="ListLabel524">
    <w:name w:val="ListLabel 524"/>
    <w:qFormat/>
    <w:rPr>
      <w:rFonts w:cs="Courier New"/>
    </w:rPr>
  </w:style>
  <w:style w:type="character" w:styleId="ListLabel525">
    <w:name w:val="ListLabel 525"/>
    <w:qFormat/>
    <w:rPr>
      <w:rFonts w:cs="Wingdings"/>
    </w:rPr>
  </w:style>
  <w:style w:type="character" w:styleId="ListLabel526">
    <w:name w:val="ListLabel 526"/>
    <w:qFormat/>
    <w:rPr>
      <w:rFonts w:cs="Symbol"/>
    </w:rPr>
  </w:style>
  <w:style w:type="character" w:styleId="ListLabel527">
    <w:name w:val="ListLabel 527"/>
    <w:qFormat/>
    <w:rPr>
      <w:rFonts w:cs="Courier New"/>
    </w:rPr>
  </w:style>
  <w:style w:type="character" w:styleId="ListLabel528">
    <w:name w:val="ListLabel 528"/>
    <w:qFormat/>
    <w:rPr>
      <w:rFonts w:cs="Wingdings"/>
    </w:rPr>
  </w:style>
  <w:style w:type="character" w:styleId="ListLabel529">
    <w:name w:val="ListLabel 529"/>
    <w:qFormat/>
    <w:rPr>
      <w:rFonts w:ascii="Times New Roman" w:hAnsi="Times New Roman" w:cs="Times New Roman"/>
      <w:sz w:val="28"/>
    </w:rPr>
  </w:style>
  <w:style w:type="character" w:styleId="ListLabel530">
    <w:name w:val="ListLabel 530"/>
    <w:qFormat/>
    <w:rPr>
      <w:rFonts w:cs="Courier New"/>
    </w:rPr>
  </w:style>
  <w:style w:type="character" w:styleId="ListLabel531">
    <w:name w:val="ListLabel 531"/>
    <w:qFormat/>
    <w:rPr>
      <w:rFonts w:cs="Wingdings"/>
    </w:rPr>
  </w:style>
  <w:style w:type="character" w:styleId="ListLabel532">
    <w:name w:val="ListLabel 532"/>
    <w:qFormat/>
    <w:rPr>
      <w:rFonts w:cs="Symbol"/>
    </w:rPr>
  </w:style>
  <w:style w:type="character" w:styleId="ListLabel533">
    <w:name w:val="ListLabel 533"/>
    <w:qFormat/>
    <w:rPr>
      <w:rFonts w:cs="Courier New"/>
    </w:rPr>
  </w:style>
  <w:style w:type="character" w:styleId="ListLabel534">
    <w:name w:val="ListLabel 534"/>
    <w:qFormat/>
    <w:rPr>
      <w:rFonts w:cs="Wingdings"/>
    </w:rPr>
  </w:style>
  <w:style w:type="character" w:styleId="ListLabel535">
    <w:name w:val="ListLabel 535"/>
    <w:qFormat/>
    <w:rPr>
      <w:rFonts w:cs="Symbol"/>
    </w:rPr>
  </w:style>
  <w:style w:type="character" w:styleId="ListLabel536">
    <w:name w:val="ListLabel 536"/>
    <w:qFormat/>
    <w:rPr>
      <w:rFonts w:cs="Courier New"/>
    </w:rPr>
  </w:style>
  <w:style w:type="character" w:styleId="ListLabel537">
    <w:name w:val="ListLabel 537"/>
    <w:qFormat/>
    <w:rPr>
      <w:rFonts w:cs="Wingdings"/>
    </w:rPr>
  </w:style>
  <w:style w:type="character" w:styleId="ListLabel538">
    <w:name w:val="ListLabel 538"/>
    <w:qFormat/>
    <w:rPr>
      <w:rFonts w:ascii="Times New Roman" w:hAnsi="Times New Roman" w:cs="Times New Roman"/>
      <w:sz w:val="28"/>
    </w:rPr>
  </w:style>
  <w:style w:type="character" w:styleId="ListLabel539">
    <w:name w:val="ListLabel 539"/>
    <w:qFormat/>
    <w:rPr>
      <w:rFonts w:cs="Courier New"/>
    </w:rPr>
  </w:style>
  <w:style w:type="character" w:styleId="ListLabel540">
    <w:name w:val="ListLabel 540"/>
    <w:qFormat/>
    <w:rPr>
      <w:rFonts w:cs="Wingdings"/>
    </w:rPr>
  </w:style>
  <w:style w:type="character" w:styleId="ListLabel541">
    <w:name w:val="ListLabel 541"/>
    <w:qFormat/>
    <w:rPr>
      <w:rFonts w:cs="Symbol"/>
    </w:rPr>
  </w:style>
  <w:style w:type="character" w:styleId="ListLabel542">
    <w:name w:val="ListLabel 542"/>
    <w:qFormat/>
    <w:rPr>
      <w:rFonts w:cs="Courier New"/>
    </w:rPr>
  </w:style>
  <w:style w:type="character" w:styleId="ListLabel543">
    <w:name w:val="ListLabel 543"/>
    <w:qFormat/>
    <w:rPr>
      <w:rFonts w:cs="Wingdings"/>
    </w:rPr>
  </w:style>
  <w:style w:type="character" w:styleId="ListLabel544">
    <w:name w:val="ListLabel 544"/>
    <w:qFormat/>
    <w:rPr>
      <w:rFonts w:cs="Symbol"/>
    </w:rPr>
  </w:style>
  <w:style w:type="character" w:styleId="ListLabel545">
    <w:name w:val="ListLabel 545"/>
    <w:qFormat/>
    <w:rPr>
      <w:rFonts w:cs="Courier New"/>
    </w:rPr>
  </w:style>
  <w:style w:type="character" w:styleId="ListLabel546">
    <w:name w:val="ListLabel 546"/>
    <w:qFormat/>
    <w:rPr>
      <w:rFonts w:cs="Wingdings"/>
    </w:rPr>
  </w:style>
  <w:style w:type="character" w:styleId="ListLabel547">
    <w:name w:val="ListLabel 547"/>
    <w:qFormat/>
    <w:rPr>
      <w:rFonts w:ascii="Times New Roman" w:hAnsi="Times New Roman" w:cs="Wingdings"/>
      <w:sz w:val="28"/>
    </w:rPr>
  </w:style>
  <w:style w:type="character" w:styleId="ListLabel548">
    <w:name w:val="ListLabel 548"/>
    <w:qFormat/>
    <w:rPr>
      <w:rFonts w:cs="Courier New"/>
    </w:rPr>
  </w:style>
  <w:style w:type="character" w:styleId="ListLabel549">
    <w:name w:val="ListLabel 549"/>
    <w:qFormat/>
    <w:rPr>
      <w:rFonts w:cs="Wingdings"/>
    </w:rPr>
  </w:style>
  <w:style w:type="character" w:styleId="ListLabel550">
    <w:name w:val="ListLabel 550"/>
    <w:qFormat/>
    <w:rPr>
      <w:rFonts w:cs="Symbol"/>
    </w:rPr>
  </w:style>
  <w:style w:type="character" w:styleId="ListLabel551">
    <w:name w:val="ListLabel 551"/>
    <w:qFormat/>
    <w:rPr>
      <w:rFonts w:cs="Courier New"/>
    </w:rPr>
  </w:style>
  <w:style w:type="character" w:styleId="ListLabel552">
    <w:name w:val="ListLabel 552"/>
    <w:qFormat/>
    <w:rPr>
      <w:rFonts w:cs="Wingdings"/>
    </w:rPr>
  </w:style>
  <w:style w:type="character" w:styleId="ListLabel553">
    <w:name w:val="ListLabel 553"/>
    <w:qFormat/>
    <w:rPr>
      <w:rFonts w:cs="Symbol"/>
    </w:rPr>
  </w:style>
  <w:style w:type="character" w:styleId="ListLabel554">
    <w:name w:val="ListLabel 554"/>
    <w:qFormat/>
    <w:rPr>
      <w:rFonts w:cs="Courier New"/>
    </w:rPr>
  </w:style>
  <w:style w:type="character" w:styleId="ListLabel555">
    <w:name w:val="ListLabel 555"/>
    <w:qFormat/>
    <w:rPr>
      <w:rFonts w:cs="Wingdings"/>
    </w:rPr>
  </w:style>
  <w:style w:type="character" w:styleId="ListLabel556">
    <w:name w:val="ListLabel 556"/>
    <w:qFormat/>
    <w:rPr>
      <w:rFonts w:ascii="Times New Roman" w:hAnsi="Times New Roman" w:cs="Wingdings"/>
      <w:sz w:val="28"/>
    </w:rPr>
  </w:style>
  <w:style w:type="character" w:styleId="ListLabel557">
    <w:name w:val="ListLabel 557"/>
    <w:qFormat/>
    <w:rPr>
      <w:rFonts w:cs="Courier New"/>
    </w:rPr>
  </w:style>
  <w:style w:type="character" w:styleId="ListLabel558">
    <w:name w:val="ListLabel 558"/>
    <w:qFormat/>
    <w:rPr>
      <w:rFonts w:cs="Wingdings"/>
    </w:rPr>
  </w:style>
  <w:style w:type="character" w:styleId="ListLabel559">
    <w:name w:val="ListLabel 559"/>
    <w:qFormat/>
    <w:rPr>
      <w:rFonts w:cs="Symbol"/>
    </w:rPr>
  </w:style>
  <w:style w:type="character" w:styleId="ListLabel560">
    <w:name w:val="ListLabel 560"/>
    <w:qFormat/>
    <w:rPr>
      <w:rFonts w:cs="Courier New"/>
    </w:rPr>
  </w:style>
  <w:style w:type="character" w:styleId="ListLabel561">
    <w:name w:val="ListLabel 561"/>
    <w:qFormat/>
    <w:rPr>
      <w:rFonts w:cs="Wingdings"/>
    </w:rPr>
  </w:style>
  <w:style w:type="character" w:styleId="ListLabel562">
    <w:name w:val="ListLabel 562"/>
    <w:qFormat/>
    <w:rPr>
      <w:rFonts w:cs="Symbol"/>
    </w:rPr>
  </w:style>
  <w:style w:type="character" w:styleId="ListLabel563">
    <w:name w:val="ListLabel 563"/>
    <w:qFormat/>
    <w:rPr>
      <w:rFonts w:cs="Courier New"/>
    </w:rPr>
  </w:style>
  <w:style w:type="character" w:styleId="ListLabel564">
    <w:name w:val="ListLabel 564"/>
    <w:qFormat/>
    <w:rPr>
      <w:rFonts w:cs="Wingdings"/>
    </w:rPr>
  </w:style>
  <w:style w:type="character" w:styleId="ListLabel565">
    <w:name w:val="ListLabel 565"/>
    <w:qFormat/>
    <w:rPr>
      <w:rFonts w:ascii="Times New Roman" w:hAnsi="Times New Roman" w:cs="Times New Roman"/>
      <w:sz w:val="28"/>
    </w:rPr>
  </w:style>
  <w:style w:type="character" w:styleId="ListLabel566">
    <w:name w:val="ListLabel 566"/>
    <w:qFormat/>
    <w:rPr>
      <w:rFonts w:cs="Courier New"/>
    </w:rPr>
  </w:style>
  <w:style w:type="character" w:styleId="ListLabel567">
    <w:name w:val="ListLabel 567"/>
    <w:qFormat/>
    <w:rPr>
      <w:rFonts w:cs="Wingdings"/>
    </w:rPr>
  </w:style>
  <w:style w:type="character" w:styleId="ListLabel568">
    <w:name w:val="ListLabel 568"/>
    <w:qFormat/>
    <w:rPr>
      <w:rFonts w:cs="Symbol"/>
    </w:rPr>
  </w:style>
  <w:style w:type="character" w:styleId="ListLabel569">
    <w:name w:val="ListLabel 569"/>
    <w:qFormat/>
    <w:rPr>
      <w:rFonts w:cs="Courier New"/>
    </w:rPr>
  </w:style>
  <w:style w:type="character" w:styleId="ListLabel570">
    <w:name w:val="ListLabel 570"/>
    <w:qFormat/>
    <w:rPr>
      <w:rFonts w:cs="Wingdings"/>
    </w:rPr>
  </w:style>
  <w:style w:type="character" w:styleId="ListLabel571">
    <w:name w:val="ListLabel 571"/>
    <w:qFormat/>
    <w:rPr>
      <w:rFonts w:cs="Symbol"/>
    </w:rPr>
  </w:style>
  <w:style w:type="character" w:styleId="ListLabel572">
    <w:name w:val="ListLabel 572"/>
    <w:qFormat/>
    <w:rPr>
      <w:rFonts w:cs="Courier New"/>
    </w:rPr>
  </w:style>
  <w:style w:type="character" w:styleId="ListLabel573">
    <w:name w:val="ListLabel 573"/>
    <w:qFormat/>
    <w:rPr>
      <w:rFonts w:cs="Wingdings"/>
    </w:rPr>
  </w:style>
  <w:style w:type="character" w:styleId="ListLabel574">
    <w:name w:val="ListLabel 574"/>
    <w:qFormat/>
    <w:rPr>
      <w:rFonts w:ascii="Times New Roman" w:hAnsi="Times New Roman" w:cs="Times New Roman"/>
      <w:sz w:val="28"/>
    </w:rPr>
  </w:style>
  <w:style w:type="character" w:styleId="ListLabel575">
    <w:name w:val="ListLabel 575"/>
    <w:qFormat/>
    <w:rPr>
      <w:rFonts w:cs="Courier New"/>
    </w:rPr>
  </w:style>
  <w:style w:type="character" w:styleId="ListLabel576">
    <w:name w:val="ListLabel 576"/>
    <w:qFormat/>
    <w:rPr>
      <w:rFonts w:cs="Wingdings"/>
    </w:rPr>
  </w:style>
  <w:style w:type="character" w:styleId="ListLabel577">
    <w:name w:val="ListLabel 577"/>
    <w:qFormat/>
    <w:rPr>
      <w:rFonts w:cs="Symbol"/>
    </w:rPr>
  </w:style>
  <w:style w:type="character" w:styleId="ListLabel578">
    <w:name w:val="ListLabel 578"/>
    <w:qFormat/>
    <w:rPr>
      <w:rFonts w:cs="Courier New"/>
    </w:rPr>
  </w:style>
  <w:style w:type="character" w:styleId="ListLabel579">
    <w:name w:val="ListLabel 579"/>
    <w:qFormat/>
    <w:rPr>
      <w:rFonts w:cs="Wingdings"/>
    </w:rPr>
  </w:style>
  <w:style w:type="character" w:styleId="ListLabel580">
    <w:name w:val="ListLabel 580"/>
    <w:qFormat/>
    <w:rPr>
      <w:rFonts w:cs="Symbol"/>
    </w:rPr>
  </w:style>
  <w:style w:type="character" w:styleId="ListLabel581">
    <w:name w:val="ListLabel 581"/>
    <w:qFormat/>
    <w:rPr>
      <w:rFonts w:cs="Courier New"/>
    </w:rPr>
  </w:style>
  <w:style w:type="character" w:styleId="ListLabel582">
    <w:name w:val="ListLabel 582"/>
    <w:qFormat/>
    <w:rPr>
      <w:rFonts w:cs="Wingdings"/>
    </w:rPr>
  </w:style>
  <w:style w:type="character" w:styleId="ListLabel583">
    <w:name w:val="ListLabel 583"/>
    <w:qFormat/>
    <w:rPr>
      <w:rFonts w:ascii="Times New Roman" w:hAnsi="Times New Roman" w:cs="Times New Roman"/>
      <w:sz w:val="28"/>
    </w:rPr>
  </w:style>
  <w:style w:type="character" w:styleId="ListLabel584">
    <w:name w:val="ListLabel 584"/>
    <w:qFormat/>
    <w:rPr>
      <w:rFonts w:cs="Courier New"/>
    </w:rPr>
  </w:style>
  <w:style w:type="character" w:styleId="ListLabel585">
    <w:name w:val="ListLabel 585"/>
    <w:qFormat/>
    <w:rPr>
      <w:rFonts w:cs="Wingdings"/>
    </w:rPr>
  </w:style>
  <w:style w:type="character" w:styleId="ListLabel586">
    <w:name w:val="ListLabel 586"/>
    <w:qFormat/>
    <w:rPr>
      <w:rFonts w:cs="Symbol"/>
    </w:rPr>
  </w:style>
  <w:style w:type="character" w:styleId="ListLabel587">
    <w:name w:val="ListLabel 587"/>
    <w:qFormat/>
    <w:rPr>
      <w:rFonts w:cs="Courier New"/>
    </w:rPr>
  </w:style>
  <w:style w:type="character" w:styleId="ListLabel588">
    <w:name w:val="ListLabel 588"/>
    <w:qFormat/>
    <w:rPr>
      <w:rFonts w:cs="Wingdings"/>
    </w:rPr>
  </w:style>
  <w:style w:type="character" w:styleId="ListLabel589">
    <w:name w:val="ListLabel 589"/>
    <w:qFormat/>
    <w:rPr>
      <w:rFonts w:cs="Symbol"/>
    </w:rPr>
  </w:style>
  <w:style w:type="character" w:styleId="ListLabel590">
    <w:name w:val="ListLabel 590"/>
    <w:qFormat/>
    <w:rPr>
      <w:rFonts w:cs="Courier New"/>
    </w:rPr>
  </w:style>
  <w:style w:type="character" w:styleId="ListLabel591">
    <w:name w:val="ListLabel 591"/>
    <w:qFormat/>
    <w:rPr>
      <w:rFonts w:cs="Wingdings"/>
    </w:rPr>
  </w:style>
  <w:style w:type="character" w:styleId="ListLabel592">
    <w:name w:val="ListLabel 592"/>
    <w:qFormat/>
    <w:rPr>
      <w:rFonts w:ascii="Times New Roman" w:hAnsi="Times New Roman" w:cs="Times New Roman"/>
      <w:sz w:val="28"/>
    </w:rPr>
  </w:style>
  <w:style w:type="character" w:styleId="ListLabel593">
    <w:name w:val="ListLabel 593"/>
    <w:qFormat/>
    <w:rPr>
      <w:rFonts w:cs="Courier New"/>
    </w:rPr>
  </w:style>
  <w:style w:type="character" w:styleId="ListLabel594">
    <w:name w:val="ListLabel 594"/>
    <w:qFormat/>
    <w:rPr>
      <w:rFonts w:cs="Wingdings"/>
    </w:rPr>
  </w:style>
  <w:style w:type="character" w:styleId="ListLabel595">
    <w:name w:val="ListLabel 595"/>
    <w:qFormat/>
    <w:rPr>
      <w:rFonts w:cs="Symbol"/>
    </w:rPr>
  </w:style>
  <w:style w:type="character" w:styleId="ListLabel596">
    <w:name w:val="ListLabel 596"/>
    <w:qFormat/>
    <w:rPr>
      <w:rFonts w:cs="Courier New"/>
    </w:rPr>
  </w:style>
  <w:style w:type="character" w:styleId="ListLabel597">
    <w:name w:val="ListLabel 597"/>
    <w:qFormat/>
    <w:rPr>
      <w:rFonts w:cs="Wingdings"/>
    </w:rPr>
  </w:style>
  <w:style w:type="character" w:styleId="ListLabel598">
    <w:name w:val="ListLabel 598"/>
    <w:qFormat/>
    <w:rPr>
      <w:rFonts w:cs="Symbol"/>
    </w:rPr>
  </w:style>
  <w:style w:type="character" w:styleId="ListLabel599">
    <w:name w:val="ListLabel 599"/>
    <w:qFormat/>
    <w:rPr>
      <w:rFonts w:cs="Courier New"/>
    </w:rPr>
  </w:style>
  <w:style w:type="character" w:styleId="ListLabel600">
    <w:name w:val="ListLabel 600"/>
    <w:qFormat/>
    <w:rPr>
      <w:rFonts w:cs="Wingdings"/>
    </w:rPr>
  </w:style>
  <w:style w:type="character" w:styleId="ListLabel601">
    <w:name w:val="ListLabel 601"/>
    <w:qFormat/>
    <w:rPr>
      <w:rFonts w:ascii="Times New Roman" w:hAnsi="Times New Roman" w:cs="Times New Roman"/>
      <w:sz w:val="28"/>
    </w:rPr>
  </w:style>
  <w:style w:type="character" w:styleId="ListLabel602">
    <w:name w:val="ListLabel 602"/>
    <w:qFormat/>
    <w:rPr>
      <w:rFonts w:cs="Courier New"/>
    </w:rPr>
  </w:style>
  <w:style w:type="character" w:styleId="ListLabel603">
    <w:name w:val="ListLabel 603"/>
    <w:qFormat/>
    <w:rPr>
      <w:rFonts w:cs="Wingdings"/>
    </w:rPr>
  </w:style>
  <w:style w:type="character" w:styleId="ListLabel604">
    <w:name w:val="ListLabel 604"/>
    <w:qFormat/>
    <w:rPr>
      <w:rFonts w:cs="Symbol"/>
    </w:rPr>
  </w:style>
  <w:style w:type="character" w:styleId="ListLabel605">
    <w:name w:val="ListLabel 605"/>
    <w:qFormat/>
    <w:rPr>
      <w:rFonts w:cs="Courier New"/>
    </w:rPr>
  </w:style>
  <w:style w:type="character" w:styleId="ListLabel606">
    <w:name w:val="ListLabel 606"/>
    <w:qFormat/>
    <w:rPr>
      <w:rFonts w:cs="Wingdings"/>
    </w:rPr>
  </w:style>
  <w:style w:type="character" w:styleId="ListLabel607">
    <w:name w:val="ListLabel 607"/>
    <w:qFormat/>
    <w:rPr>
      <w:rFonts w:cs="Symbol"/>
    </w:rPr>
  </w:style>
  <w:style w:type="character" w:styleId="ListLabel608">
    <w:name w:val="ListLabel 608"/>
    <w:qFormat/>
    <w:rPr>
      <w:rFonts w:cs="Courier New"/>
    </w:rPr>
  </w:style>
  <w:style w:type="character" w:styleId="ListLabel609">
    <w:name w:val="ListLabel 609"/>
    <w:qFormat/>
    <w:rPr>
      <w:rFonts w:cs="Wingdings"/>
    </w:rPr>
  </w:style>
  <w:style w:type="character" w:styleId="ListLabel610">
    <w:name w:val="ListLabel 610"/>
    <w:qFormat/>
    <w:rPr>
      <w:rFonts w:ascii="Times New Roman" w:hAnsi="Times New Roman" w:cs="Times New Roman"/>
      <w:sz w:val="28"/>
    </w:rPr>
  </w:style>
  <w:style w:type="character" w:styleId="ListLabel611">
    <w:name w:val="ListLabel 611"/>
    <w:qFormat/>
    <w:rPr>
      <w:rFonts w:cs="Courier New"/>
    </w:rPr>
  </w:style>
  <w:style w:type="character" w:styleId="ListLabel612">
    <w:name w:val="ListLabel 612"/>
    <w:qFormat/>
    <w:rPr>
      <w:rFonts w:cs="Wingdings"/>
    </w:rPr>
  </w:style>
  <w:style w:type="character" w:styleId="ListLabel613">
    <w:name w:val="ListLabel 613"/>
    <w:qFormat/>
    <w:rPr>
      <w:rFonts w:cs="Symbol"/>
    </w:rPr>
  </w:style>
  <w:style w:type="character" w:styleId="ListLabel614">
    <w:name w:val="ListLabel 614"/>
    <w:qFormat/>
    <w:rPr>
      <w:rFonts w:cs="Courier New"/>
    </w:rPr>
  </w:style>
  <w:style w:type="character" w:styleId="ListLabel615">
    <w:name w:val="ListLabel 615"/>
    <w:qFormat/>
    <w:rPr>
      <w:rFonts w:cs="Wingdings"/>
    </w:rPr>
  </w:style>
  <w:style w:type="character" w:styleId="ListLabel616">
    <w:name w:val="ListLabel 616"/>
    <w:qFormat/>
    <w:rPr>
      <w:rFonts w:cs="Symbol"/>
    </w:rPr>
  </w:style>
  <w:style w:type="character" w:styleId="ListLabel617">
    <w:name w:val="ListLabel 617"/>
    <w:qFormat/>
    <w:rPr>
      <w:rFonts w:cs="Courier New"/>
    </w:rPr>
  </w:style>
  <w:style w:type="character" w:styleId="ListLabel618">
    <w:name w:val="ListLabel 618"/>
    <w:qFormat/>
    <w:rPr>
      <w:rFonts w:cs="Wingdings"/>
    </w:rPr>
  </w:style>
  <w:style w:type="character" w:styleId="ListLabel619">
    <w:name w:val="ListLabel 619"/>
    <w:qFormat/>
    <w:rPr>
      <w:rFonts w:ascii="Times New Roman" w:hAnsi="Times New Roman" w:cs="Times New Roman"/>
      <w:sz w:val="28"/>
    </w:rPr>
  </w:style>
  <w:style w:type="character" w:styleId="ListLabel620">
    <w:name w:val="ListLabel 620"/>
    <w:qFormat/>
    <w:rPr>
      <w:rFonts w:cs="Courier New"/>
    </w:rPr>
  </w:style>
  <w:style w:type="character" w:styleId="ListLabel621">
    <w:name w:val="ListLabel 621"/>
    <w:qFormat/>
    <w:rPr>
      <w:rFonts w:cs="Wingdings"/>
    </w:rPr>
  </w:style>
  <w:style w:type="character" w:styleId="ListLabel622">
    <w:name w:val="ListLabel 622"/>
    <w:qFormat/>
    <w:rPr>
      <w:rFonts w:cs="Symbol"/>
    </w:rPr>
  </w:style>
  <w:style w:type="character" w:styleId="ListLabel623">
    <w:name w:val="ListLabel 623"/>
    <w:qFormat/>
    <w:rPr>
      <w:rFonts w:cs="Courier New"/>
    </w:rPr>
  </w:style>
  <w:style w:type="character" w:styleId="ListLabel624">
    <w:name w:val="ListLabel 624"/>
    <w:qFormat/>
    <w:rPr>
      <w:rFonts w:cs="Wingdings"/>
    </w:rPr>
  </w:style>
  <w:style w:type="character" w:styleId="ListLabel625">
    <w:name w:val="ListLabel 625"/>
    <w:qFormat/>
    <w:rPr>
      <w:rFonts w:cs="Symbol"/>
    </w:rPr>
  </w:style>
  <w:style w:type="character" w:styleId="ListLabel626">
    <w:name w:val="ListLabel 626"/>
    <w:qFormat/>
    <w:rPr>
      <w:rFonts w:cs="Courier New"/>
    </w:rPr>
  </w:style>
  <w:style w:type="character" w:styleId="ListLabel627">
    <w:name w:val="ListLabel 627"/>
    <w:qFormat/>
    <w:rPr>
      <w:rFonts w:cs="Wingdings"/>
    </w:rPr>
  </w:style>
  <w:style w:type="character" w:styleId="ListLabel628">
    <w:name w:val="ListLabel 628"/>
    <w:qFormat/>
    <w:rPr>
      <w:rFonts w:ascii="Times New Roman" w:hAnsi="Times New Roman" w:cs="Times New Roman"/>
      <w:sz w:val="28"/>
    </w:rPr>
  </w:style>
  <w:style w:type="character" w:styleId="ListLabel629">
    <w:name w:val="ListLabel 629"/>
    <w:qFormat/>
    <w:rPr>
      <w:rFonts w:cs="Courier New"/>
    </w:rPr>
  </w:style>
  <w:style w:type="character" w:styleId="ListLabel630">
    <w:name w:val="ListLabel 630"/>
    <w:qFormat/>
    <w:rPr>
      <w:rFonts w:cs="Wingdings"/>
    </w:rPr>
  </w:style>
  <w:style w:type="character" w:styleId="ListLabel631">
    <w:name w:val="ListLabel 631"/>
    <w:qFormat/>
    <w:rPr>
      <w:rFonts w:cs="Symbol"/>
    </w:rPr>
  </w:style>
  <w:style w:type="character" w:styleId="ListLabel632">
    <w:name w:val="ListLabel 632"/>
    <w:qFormat/>
    <w:rPr>
      <w:rFonts w:cs="Courier New"/>
    </w:rPr>
  </w:style>
  <w:style w:type="character" w:styleId="ListLabel633">
    <w:name w:val="ListLabel 633"/>
    <w:qFormat/>
    <w:rPr>
      <w:rFonts w:cs="Wingdings"/>
    </w:rPr>
  </w:style>
  <w:style w:type="character" w:styleId="ListLabel634">
    <w:name w:val="ListLabel 634"/>
    <w:qFormat/>
    <w:rPr>
      <w:rFonts w:cs="Symbol"/>
    </w:rPr>
  </w:style>
  <w:style w:type="character" w:styleId="ListLabel635">
    <w:name w:val="ListLabel 635"/>
    <w:qFormat/>
    <w:rPr>
      <w:rFonts w:cs="Courier New"/>
    </w:rPr>
  </w:style>
  <w:style w:type="character" w:styleId="ListLabel636">
    <w:name w:val="ListLabel 636"/>
    <w:qFormat/>
    <w:rPr>
      <w:rFonts w:cs="Wingdings"/>
    </w:rPr>
  </w:style>
  <w:style w:type="character" w:styleId="ListLabel637">
    <w:name w:val="ListLabel 637"/>
    <w:qFormat/>
    <w:rPr>
      <w:rFonts w:ascii="Times New Roman" w:hAnsi="Times New Roman" w:cs="Times New Roman"/>
      <w:sz w:val="28"/>
    </w:rPr>
  </w:style>
  <w:style w:type="character" w:styleId="ListLabel638">
    <w:name w:val="ListLabel 638"/>
    <w:qFormat/>
    <w:rPr>
      <w:rFonts w:cs="Courier New"/>
    </w:rPr>
  </w:style>
  <w:style w:type="character" w:styleId="ListLabel639">
    <w:name w:val="ListLabel 639"/>
    <w:qFormat/>
    <w:rPr>
      <w:rFonts w:cs="Wingdings"/>
    </w:rPr>
  </w:style>
  <w:style w:type="character" w:styleId="ListLabel640">
    <w:name w:val="ListLabel 640"/>
    <w:qFormat/>
    <w:rPr>
      <w:rFonts w:cs="Symbol"/>
    </w:rPr>
  </w:style>
  <w:style w:type="character" w:styleId="ListLabel641">
    <w:name w:val="ListLabel 641"/>
    <w:qFormat/>
    <w:rPr>
      <w:rFonts w:cs="Courier New"/>
    </w:rPr>
  </w:style>
  <w:style w:type="character" w:styleId="ListLabel642">
    <w:name w:val="ListLabel 642"/>
    <w:qFormat/>
    <w:rPr>
      <w:rFonts w:cs="Wingdings"/>
    </w:rPr>
  </w:style>
  <w:style w:type="character" w:styleId="ListLabel643">
    <w:name w:val="ListLabel 643"/>
    <w:qFormat/>
    <w:rPr>
      <w:rFonts w:cs="Symbol"/>
    </w:rPr>
  </w:style>
  <w:style w:type="character" w:styleId="ListLabel644">
    <w:name w:val="ListLabel 644"/>
    <w:qFormat/>
    <w:rPr>
      <w:rFonts w:cs="Courier New"/>
    </w:rPr>
  </w:style>
  <w:style w:type="character" w:styleId="ListLabel645">
    <w:name w:val="ListLabel 645"/>
    <w:qFormat/>
    <w:rPr>
      <w:rFonts w:cs="Wingdings"/>
    </w:rPr>
  </w:style>
  <w:style w:type="paragraph" w:styleId="Style19" w:customStyle="1">
    <w:name w:val="Заголовок"/>
    <w:basedOn w:val="Normal"/>
    <w:next w:val="Style20"/>
    <w:qFormat/>
    <w:rsid w:val="005c3f18"/>
    <w:pPr>
      <w:keepNext w:val="true"/>
      <w:spacing w:before="240" w:after="120"/>
    </w:pPr>
    <w:rPr>
      <w:rFonts w:ascii="Arial" w:hAnsi="Arial" w:eastAsia="Microsoft YaHei" w:cs="Arial"/>
      <w:sz w:val="28"/>
      <w:szCs w:val="28"/>
    </w:rPr>
  </w:style>
  <w:style w:type="paragraph" w:styleId="Style20">
    <w:name w:val="Body Text"/>
    <w:basedOn w:val="Normal"/>
    <w:rsid w:val="005c3f18"/>
    <w:pPr>
      <w:spacing w:lineRule="auto" w:line="276" w:before="0" w:after="140"/>
    </w:pPr>
    <w:rPr/>
  </w:style>
  <w:style w:type="paragraph" w:styleId="Style21">
    <w:name w:val="List"/>
    <w:basedOn w:val="Style20"/>
    <w:rsid w:val="005c3f18"/>
    <w:pPr/>
    <w:rPr>
      <w:rFonts w:cs="Arial"/>
    </w:rPr>
  </w:style>
  <w:style w:type="paragraph" w:styleId="Style22" w:customStyle="1">
    <w:name w:val="Caption"/>
    <w:basedOn w:val="Normal"/>
    <w:qFormat/>
    <w:rsid w:val="005c3f18"/>
    <w:pPr>
      <w:suppressLineNumbers/>
      <w:spacing w:before="120" w:after="120"/>
    </w:pPr>
    <w:rPr>
      <w:rFonts w:cs="Arial"/>
      <w:i/>
      <w:iCs/>
      <w:sz w:val="24"/>
      <w:szCs w:val="24"/>
    </w:rPr>
  </w:style>
  <w:style w:type="paragraph" w:styleId="Style23">
    <w:name w:val="Указатель"/>
    <w:basedOn w:val="Normal"/>
    <w:qFormat/>
    <w:pPr>
      <w:suppressLineNumbers/>
    </w:pPr>
    <w:rPr>
      <w:rFonts w:cs="Arial"/>
    </w:rPr>
  </w:style>
  <w:style w:type="paragraph" w:styleId="Indexheading">
    <w:name w:val="index heading"/>
    <w:basedOn w:val="Normal"/>
    <w:qFormat/>
    <w:rsid w:val="005c3f18"/>
    <w:pPr>
      <w:suppressLineNumbers/>
    </w:pPr>
    <w:rPr>
      <w:rFonts w:cs="Arial"/>
    </w:rPr>
  </w:style>
  <w:style w:type="paragraph" w:styleId="NoSpacing">
    <w:name w:val="No Spacing"/>
    <w:qFormat/>
    <w:rsid w:val="005c3f18"/>
    <w:pPr>
      <w:widowControl/>
      <w:bidi w:val="0"/>
      <w:jc w:val="left"/>
    </w:pPr>
    <w:rPr>
      <w:rFonts w:ascii="Calibri" w:hAnsi="Calibri" w:eastAsia="Calibri" w:cs="Tahoma"/>
      <w:color w:val="auto"/>
      <w:kern w:val="0"/>
      <w:sz w:val="22"/>
      <w:szCs w:val="22"/>
      <w:lang w:val="ru-RU" w:eastAsia="en-US" w:bidi="ar-SA"/>
    </w:rPr>
  </w:style>
  <w:style w:type="paragraph" w:styleId="BalloonText">
    <w:name w:val="Balloon Text"/>
    <w:basedOn w:val="Normal"/>
    <w:qFormat/>
    <w:rsid w:val="005c3f18"/>
    <w:pPr>
      <w:spacing w:lineRule="auto" w:line="240" w:before="0" w:after="0"/>
    </w:pPr>
    <w:rPr>
      <w:rFonts w:ascii="Tahoma" w:hAnsi="Tahoma"/>
      <w:sz w:val="16"/>
      <w:szCs w:val="16"/>
    </w:rPr>
  </w:style>
  <w:style w:type="paragraph" w:styleId="ListParagraph">
    <w:name w:val="List Paragraph"/>
    <w:basedOn w:val="Normal"/>
    <w:qFormat/>
    <w:rsid w:val="005c3f18"/>
    <w:pPr>
      <w:spacing w:before="0" w:after="160"/>
      <w:ind w:left="720" w:hanging="0"/>
      <w:contextualSpacing/>
    </w:pPr>
    <w:rPr/>
  </w:style>
  <w:style w:type="paragraph" w:styleId="Style24" w:customStyle="1">
    <w:name w:val="Endnote Text"/>
    <w:basedOn w:val="Normal"/>
    <w:rsid w:val="005c3f18"/>
    <w:pPr>
      <w:suppressLineNumbers/>
      <w:ind w:left="339" w:hanging="339"/>
    </w:pPr>
    <w:rPr>
      <w:sz w:val="20"/>
      <w:szCs w:val="20"/>
    </w:rPr>
  </w:style>
  <w:style w:type="numbering" w:styleId="NoList" w:default="1">
    <w:name w:val="No List"/>
    <w:uiPriority w:val="99"/>
    <w:semiHidden/>
    <w:unhideWhenUsed/>
    <w:qFormat/>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jpeg"/><Relationship Id="rId9" Type="http://schemas.openxmlformats.org/officeDocument/2006/relationships/image" Target="media/image8.jpeg"/><Relationship Id="rId10" Type="http://schemas.openxmlformats.org/officeDocument/2006/relationships/image" Target="media/image9.jpeg"/><Relationship Id="rId11" Type="http://schemas.openxmlformats.org/officeDocument/2006/relationships/image" Target="media/image10.jpeg"/><Relationship Id="rId12" Type="http://schemas.openxmlformats.org/officeDocument/2006/relationships/image" Target="media/image11.jpeg"/><Relationship Id="rId13" Type="http://schemas.openxmlformats.org/officeDocument/2006/relationships/image" Target="media/image12.jpeg"/><Relationship Id="rId14" Type="http://schemas.openxmlformats.org/officeDocument/2006/relationships/image" Target="media/image13.jpeg"/><Relationship Id="rId15" Type="http://schemas.openxmlformats.org/officeDocument/2006/relationships/image" Target="media/image14.jpeg"/><Relationship Id="rId16" Type="http://schemas.openxmlformats.org/officeDocument/2006/relationships/image" Target="media/image15.jpeg"/><Relationship Id="rId17" Type="http://schemas.openxmlformats.org/officeDocument/2006/relationships/image" Target="media/image16.jpeg"/><Relationship Id="rId18" Type="http://schemas.openxmlformats.org/officeDocument/2006/relationships/image" Target="media/image17.jpeg"/><Relationship Id="rId19" Type="http://schemas.openxmlformats.org/officeDocument/2006/relationships/image" Target="media/image18.jpeg"/><Relationship Id="rId20" Type="http://schemas.openxmlformats.org/officeDocument/2006/relationships/image" Target="media/image19.jpeg"/><Relationship Id="rId21" Type="http://schemas.openxmlformats.org/officeDocument/2006/relationships/oleObject" Target="embeddings/oleObject1.bin"/><Relationship Id="rId22" Type="http://schemas.openxmlformats.org/officeDocument/2006/relationships/image" Target="media/image20.wmf"/><Relationship Id="rId23" Type="http://schemas.openxmlformats.org/officeDocument/2006/relationships/image" Target="media/image21.jpeg"/><Relationship Id="rId24" Type="http://schemas.openxmlformats.org/officeDocument/2006/relationships/image" Target="media/image22.jpeg"/><Relationship Id="rId25" Type="http://schemas.openxmlformats.org/officeDocument/2006/relationships/numbering" Target="numbering.xml"/><Relationship Id="rId26" Type="http://schemas.openxmlformats.org/officeDocument/2006/relationships/fontTable" Target="fontTable.xml"/><Relationship Id="rId27" Type="http://schemas.openxmlformats.org/officeDocument/2006/relationships/settings" Target="settings.xml"/><Relationship Id="rId28" Type="http://schemas.openxmlformats.org/officeDocument/2006/relationships/theme" Target="theme/theme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4496</TotalTime>
  <Application>Trio_Office/6.2.8.2$Windows_x86 LibreOffice_project/</Application>
  <Pages>26</Pages>
  <Words>3445</Words>
  <Characters>21153</Characters>
  <CharactersWithSpaces>24548</CharactersWithSpaces>
  <Paragraphs>196</Paragraphs>
  <Company>Microsoft</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2021-02-20T13:45:00Z</dcterms:created>
  <dc:creator>Агаркова Наталья Васильевна</dc:creator>
  <dc:description/>
  <dc:language>ru-RU</dc:language>
  <cp:lastModifiedBy/>
  <dcterms:modified xsi:type="dcterms:W3CDTF">2021-02-25T16:16:52Z</dcterms:modified>
  <cp:revision>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